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DC46725" w:rsidR="009815C7" w:rsidRPr="00313E52" w:rsidRDefault="00B64B8A" w:rsidP="000A0D72">
      <w:pPr>
        <w:spacing w:after="0" w:line="240" w:lineRule="auto"/>
        <w:jc w:val="center"/>
        <w:rPr>
          <w:rFonts w:ascii="Sylfaen" w:hAnsi="Sylfaen" w:cs="Sylfaen"/>
          <w:b/>
        </w:rPr>
      </w:pPr>
      <w:r>
        <w:rPr>
          <w:noProof/>
        </w:rPr>
        <w:drawing>
          <wp:inline distT="0" distB="0" distL="0" distR="0" wp14:anchorId="7ED3C971" wp14:editId="1DE3F00F">
            <wp:extent cx="3003550" cy="3003550"/>
            <wp:effectExtent l="0" t="0" r="6350" b="6350"/>
            <wp:docPr id="1" name="Picture 1" descr="C:\Users\vkakiashvili\AppData\Local\Microsoft\Windows\INetCache\Content.Word\ggu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kiashvili\AppData\Local\Microsoft\Windows\INetCache\Content.Word\ggu logo.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0" cy="3003550"/>
                    </a:xfrm>
                    <a:prstGeom prst="rect">
                      <a:avLst/>
                    </a:prstGeom>
                    <a:noFill/>
                    <a:ln>
                      <a:noFill/>
                    </a:ln>
                  </pic:spPr>
                </pic:pic>
              </a:graphicData>
            </a:graphic>
          </wp:inline>
        </w:drawing>
      </w:r>
    </w:p>
    <w:p w14:paraId="4BDC7F5C" w14:textId="4A39678F" w:rsidR="009815C7" w:rsidRDefault="00107423" w:rsidP="00B64B8A">
      <w:pPr>
        <w:spacing w:after="0" w:line="240" w:lineRule="auto"/>
        <w:jc w:val="center"/>
        <w:rPr>
          <w:rFonts w:ascii="Sylfaen" w:hAnsi="Sylfaen" w:cs="Sylfaen"/>
          <w:b/>
          <w:lang w:val="ka-GE"/>
        </w:rPr>
      </w:pPr>
      <w:r>
        <w:rPr>
          <w:rFonts w:ascii="Sylfaen" w:hAnsi="Sylfaen" w:cs="Sylfaen"/>
          <w:b/>
          <w:lang w:val="ka-GE"/>
        </w:rPr>
        <w:t xml:space="preserve">ბრენდირებული </w:t>
      </w:r>
      <w:r w:rsidR="00B52660">
        <w:rPr>
          <w:rFonts w:ascii="Sylfaen" w:hAnsi="Sylfaen" w:cs="Sylfaen"/>
          <w:b/>
          <w:lang w:val="ka-GE"/>
        </w:rPr>
        <w:t>პერსონალური კომპიუტერების</w:t>
      </w:r>
      <w:r w:rsidR="00105250" w:rsidRPr="00313E52">
        <w:rPr>
          <w:rFonts w:ascii="Sylfaen" w:hAnsi="Sylfaen" w:cs="Sylfaen"/>
          <w:b/>
          <w:lang w:val="ka-GE"/>
        </w:rPr>
        <w:t xml:space="preserve"> შესყიდვ</w:t>
      </w:r>
      <w:r w:rsidR="00B64B8A">
        <w:rPr>
          <w:rFonts w:ascii="Sylfaen" w:hAnsi="Sylfaen" w:cs="Sylfaen"/>
          <w:b/>
          <w:lang w:val="ka-GE"/>
        </w:rPr>
        <w:t>ის ელექტრონული ტენდერის დოკუმენტაცია</w:t>
      </w:r>
    </w:p>
    <w:p w14:paraId="1746C42D" w14:textId="77777777" w:rsidR="00B64B8A" w:rsidRPr="00313E52" w:rsidRDefault="00B64B8A" w:rsidP="00B64B8A">
      <w:pPr>
        <w:spacing w:after="0" w:line="240" w:lineRule="auto"/>
        <w:jc w:val="center"/>
        <w:rPr>
          <w:rFonts w:ascii="Sylfaen" w:hAnsi="Sylfaen" w:cs="Sylfaen"/>
          <w:b/>
          <w:lang w:val="ka-GE"/>
        </w:rPr>
      </w:pPr>
    </w:p>
    <w:p w14:paraId="6C211223" w14:textId="37AD6F99" w:rsidR="001B055A" w:rsidRPr="00313E52" w:rsidRDefault="001B055A" w:rsidP="00B64B8A">
      <w:pPr>
        <w:spacing w:after="0" w:line="360" w:lineRule="auto"/>
        <w:ind w:firstLine="360"/>
        <w:jc w:val="center"/>
        <w:rPr>
          <w:rFonts w:ascii="AcadNusx" w:hAnsi="AcadNusx"/>
          <w:b/>
        </w:rPr>
      </w:pPr>
      <w:r w:rsidRPr="00313E52">
        <w:rPr>
          <w:rFonts w:ascii="Sylfaen" w:hAnsi="Sylfaen" w:cs="Sylfaen"/>
          <w:b/>
          <w:lang w:val="ka-GE"/>
        </w:rPr>
        <w:t>ტენდერის</w:t>
      </w:r>
      <w:r w:rsidRPr="00313E52">
        <w:rPr>
          <w:rFonts w:ascii="Sylfaen" w:hAnsi="Sylfaen"/>
          <w:b/>
          <w:lang w:val="ka-GE"/>
        </w:rPr>
        <w:t xml:space="preserve"> ნომერი</w:t>
      </w:r>
      <w:r w:rsidRPr="00313E52">
        <w:rPr>
          <w:rFonts w:ascii="AcadNusx" w:hAnsi="AcadNusx"/>
          <w:b/>
        </w:rPr>
        <w:t>:</w:t>
      </w:r>
    </w:p>
    <w:p w14:paraId="0C0E685F" w14:textId="77777777" w:rsidR="001B055A" w:rsidRPr="00313E52" w:rsidRDefault="001B055A" w:rsidP="00794191">
      <w:pPr>
        <w:spacing w:after="0" w:line="240" w:lineRule="auto"/>
        <w:jc w:val="center"/>
        <w:rPr>
          <w:rFonts w:ascii="Sylfaen" w:hAnsi="Sylfaen" w:cs="Sylfaen"/>
          <w:b/>
          <w:bCs/>
          <w:lang w:val="ka-GE"/>
        </w:rPr>
      </w:pPr>
    </w:p>
    <w:p w14:paraId="093F24C3" w14:textId="77777777" w:rsidR="007D73CE" w:rsidRPr="00313E52" w:rsidRDefault="007D73CE" w:rsidP="007D73CE">
      <w:pPr>
        <w:rPr>
          <w:rFonts w:ascii="Sylfaen" w:hAnsi="Sylfaen"/>
        </w:rPr>
      </w:pPr>
    </w:p>
    <w:p w14:paraId="002939F3" w14:textId="77777777" w:rsidR="00FD0DCD" w:rsidRPr="00313E52" w:rsidRDefault="00FD0DCD" w:rsidP="00665C42">
      <w:pPr>
        <w:spacing w:after="0" w:line="360" w:lineRule="auto"/>
        <w:jc w:val="center"/>
        <w:rPr>
          <w:rFonts w:ascii="AcadNusx" w:hAnsi="AcadNusx"/>
          <w:b/>
        </w:rPr>
      </w:pPr>
    </w:p>
    <w:p w14:paraId="48A0C09F" w14:textId="77777777" w:rsidR="00FD0DCD" w:rsidRPr="00313E52" w:rsidRDefault="00FD0DCD" w:rsidP="00665C42">
      <w:pPr>
        <w:spacing w:after="0" w:line="360" w:lineRule="auto"/>
        <w:jc w:val="center"/>
        <w:rPr>
          <w:rFonts w:ascii="AcadNusx" w:hAnsi="AcadNusx"/>
          <w:b/>
        </w:rPr>
      </w:pPr>
    </w:p>
    <w:p w14:paraId="5A0A6715" w14:textId="77777777" w:rsidR="00FD0DCD" w:rsidRPr="00313E52" w:rsidRDefault="00FD0DCD" w:rsidP="00665C42">
      <w:pPr>
        <w:spacing w:after="0" w:line="360" w:lineRule="auto"/>
        <w:jc w:val="center"/>
        <w:rPr>
          <w:rFonts w:ascii="AcadNusx" w:hAnsi="AcadNusx"/>
          <w:b/>
        </w:rPr>
      </w:pPr>
    </w:p>
    <w:p w14:paraId="5C217841" w14:textId="77777777" w:rsidR="00FD0DCD" w:rsidRPr="00313E52" w:rsidRDefault="00FD0DCD" w:rsidP="00665C42">
      <w:pPr>
        <w:spacing w:after="0" w:line="360" w:lineRule="auto"/>
        <w:jc w:val="center"/>
        <w:rPr>
          <w:rFonts w:ascii="AcadNusx" w:hAnsi="AcadNusx"/>
          <w:b/>
        </w:rPr>
      </w:pPr>
    </w:p>
    <w:p w14:paraId="0B0F3779" w14:textId="77777777" w:rsidR="00FD0DCD" w:rsidRPr="00313E52" w:rsidRDefault="00FD0DCD" w:rsidP="00665C42">
      <w:pPr>
        <w:spacing w:after="0" w:line="360" w:lineRule="auto"/>
        <w:jc w:val="center"/>
        <w:rPr>
          <w:rFonts w:ascii="AcadNusx" w:hAnsi="AcadNusx"/>
          <w:b/>
        </w:rPr>
      </w:pPr>
    </w:p>
    <w:p w14:paraId="61CFD8F9" w14:textId="6A4EEDB0" w:rsidR="00FD0DCD" w:rsidRPr="00313E52" w:rsidRDefault="00FD0DCD" w:rsidP="00665C42">
      <w:pPr>
        <w:spacing w:after="0" w:line="360" w:lineRule="auto"/>
        <w:jc w:val="center"/>
        <w:rPr>
          <w:rFonts w:ascii="AcadNusx" w:hAnsi="AcadNusx"/>
          <w:b/>
        </w:rPr>
      </w:pPr>
    </w:p>
    <w:p w14:paraId="71017BAF" w14:textId="3101DF35" w:rsidR="00D30223" w:rsidRPr="00313E52" w:rsidRDefault="00D30223" w:rsidP="00665C42">
      <w:pPr>
        <w:spacing w:after="0" w:line="360" w:lineRule="auto"/>
        <w:jc w:val="center"/>
        <w:rPr>
          <w:rFonts w:ascii="AcadNusx" w:hAnsi="AcadNusx"/>
          <w:b/>
        </w:rPr>
      </w:pPr>
    </w:p>
    <w:p w14:paraId="2FDCBC90" w14:textId="28A9BC8E" w:rsidR="00D30223" w:rsidRPr="00313E52" w:rsidRDefault="00D30223" w:rsidP="00665C42">
      <w:pPr>
        <w:spacing w:after="0" w:line="360" w:lineRule="auto"/>
        <w:jc w:val="center"/>
        <w:rPr>
          <w:rFonts w:ascii="AcadNusx" w:hAnsi="AcadNusx"/>
          <w:b/>
        </w:rPr>
      </w:pPr>
    </w:p>
    <w:p w14:paraId="12B35CCB" w14:textId="4E0A3663" w:rsidR="004A34BA" w:rsidRPr="00313E52" w:rsidRDefault="004A34BA" w:rsidP="00665C42">
      <w:pPr>
        <w:spacing w:after="0" w:line="360" w:lineRule="auto"/>
        <w:jc w:val="center"/>
        <w:rPr>
          <w:rFonts w:ascii="AcadNusx" w:hAnsi="AcadNusx"/>
          <w:b/>
        </w:rPr>
      </w:pPr>
    </w:p>
    <w:p w14:paraId="78D54868" w14:textId="77777777" w:rsidR="004A34BA" w:rsidRPr="00313E52" w:rsidRDefault="004A34BA" w:rsidP="00665C42">
      <w:pPr>
        <w:spacing w:after="0" w:line="360" w:lineRule="auto"/>
        <w:jc w:val="center"/>
        <w:rPr>
          <w:rFonts w:ascii="AcadNusx" w:hAnsi="AcadNusx"/>
          <w:b/>
        </w:rPr>
      </w:pPr>
    </w:p>
    <w:p w14:paraId="23B21307" w14:textId="3791F394" w:rsidR="00D30223" w:rsidRPr="00313E52" w:rsidRDefault="00D30223" w:rsidP="00665C42">
      <w:pPr>
        <w:spacing w:after="0" w:line="360" w:lineRule="auto"/>
        <w:jc w:val="center"/>
        <w:rPr>
          <w:rFonts w:ascii="AcadNusx" w:hAnsi="AcadNusx"/>
          <w:b/>
        </w:rPr>
      </w:pPr>
    </w:p>
    <w:p w14:paraId="753A4E60" w14:textId="68383FAE" w:rsidR="00D30223" w:rsidRPr="00313E52" w:rsidRDefault="00D30223" w:rsidP="00665C42">
      <w:pPr>
        <w:spacing w:after="0" w:line="360" w:lineRule="auto"/>
        <w:jc w:val="center"/>
        <w:rPr>
          <w:rFonts w:ascii="AcadNusx" w:hAnsi="AcadNusx"/>
          <w:b/>
        </w:rPr>
      </w:pPr>
    </w:p>
    <w:p w14:paraId="05FCA8B4" w14:textId="762D1C59" w:rsidR="009261B9" w:rsidRPr="00313E52" w:rsidRDefault="009261B9" w:rsidP="004A66FB">
      <w:pPr>
        <w:spacing w:after="0" w:line="360" w:lineRule="auto"/>
        <w:rPr>
          <w:rFonts w:ascii="AcadNusx" w:hAnsi="AcadNusx"/>
          <w:b/>
        </w:rPr>
      </w:pPr>
    </w:p>
    <w:p w14:paraId="14A14878" w14:textId="22601B34" w:rsidR="009261B9" w:rsidRPr="00313E52" w:rsidRDefault="009261B9" w:rsidP="00665C42">
      <w:pPr>
        <w:spacing w:after="0" w:line="360" w:lineRule="auto"/>
        <w:jc w:val="center"/>
        <w:rPr>
          <w:rFonts w:ascii="AcadNusx" w:hAnsi="AcadNusx"/>
          <w:b/>
        </w:rPr>
      </w:pPr>
    </w:p>
    <w:p w14:paraId="5C005023" w14:textId="0A37E278" w:rsidR="001F6753" w:rsidRPr="00313E52" w:rsidRDefault="001F6753" w:rsidP="00665C42">
      <w:pPr>
        <w:spacing w:after="0" w:line="360" w:lineRule="auto"/>
        <w:jc w:val="center"/>
        <w:rPr>
          <w:rFonts w:ascii="AcadNusx" w:hAnsi="AcadNusx"/>
          <w:b/>
        </w:rPr>
      </w:pPr>
    </w:p>
    <w:p w14:paraId="1CF7D01D" w14:textId="77777777" w:rsidR="001F6753" w:rsidRPr="00313E52" w:rsidRDefault="001F6753" w:rsidP="00665C42">
      <w:pPr>
        <w:spacing w:after="0" w:line="360" w:lineRule="auto"/>
        <w:jc w:val="center"/>
        <w:rPr>
          <w:rFonts w:ascii="AcadNusx" w:hAnsi="AcadNusx"/>
          <w:b/>
        </w:rPr>
      </w:pPr>
    </w:p>
    <w:p w14:paraId="248DF051" w14:textId="77777777" w:rsidR="00277B37" w:rsidRPr="00313E52" w:rsidRDefault="00277B37" w:rsidP="00F827AD">
      <w:pPr>
        <w:spacing w:after="0" w:line="360" w:lineRule="auto"/>
        <w:jc w:val="center"/>
        <w:rPr>
          <w:rFonts w:ascii="Sylfaen" w:hAnsi="Sylfaen"/>
          <w:b/>
          <w:lang w:val="ka-GE"/>
        </w:rPr>
      </w:pPr>
    </w:p>
    <w:p w14:paraId="580D4E90" w14:textId="08B70B62" w:rsidR="00665C42" w:rsidRPr="00313E52" w:rsidRDefault="00665C42" w:rsidP="009D07D1">
      <w:pPr>
        <w:spacing w:after="0" w:line="360" w:lineRule="auto"/>
        <w:jc w:val="center"/>
        <w:rPr>
          <w:rFonts w:ascii="AcadNusx" w:hAnsi="AcadNusx"/>
          <w:b/>
        </w:rPr>
      </w:pPr>
    </w:p>
    <w:p w14:paraId="38DCEA41" w14:textId="00B5D29B" w:rsidR="00A50438" w:rsidRPr="00313E52" w:rsidRDefault="000353F8" w:rsidP="005111AB">
      <w:pPr>
        <w:spacing w:line="240" w:lineRule="auto"/>
        <w:rPr>
          <w:rFonts w:ascii="Sylfaen" w:hAnsi="Sylfaen"/>
          <w:b/>
          <w:lang w:val="ka-GE"/>
        </w:rPr>
      </w:pPr>
      <w:r w:rsidRPr="00313E52">
        <w:rPr>
          <w:rFonts w:ascii="Sylfaen" w:hAnsi="Sylfaen"/>
          <w:b/>
          <w:lang w:val="ka-GE"/>
        </w:rPr>
        <w:t xml:space="preserve">1.1 </w:t>
      </w:r>
      <w:r w:rsidR="001B055A" w:rsidRPr="00313E52">
        <w:rPr>
          <w:rFonts w:ascii="Sylfaen" w:hAnsi="Sylfaen"/>
          <w:b/>
          <w:lang w:val="ka-GE"/>
        </w:rPr>
        <w:t>შესყიდვის ობიექტის დასახელება</w:t>
      </w:r>
    </w:p>
    <w:p w14:paraId="22D4CDF1" w14:textId="0E21D2FA" w:rsidR="008647CD" w:rsidRPr="00313E52" w:rsidRDefault="00105250" w:rsidP="00185D06">
      <w:pPr>
        <w:spacing w:after="0" w:line="360" w:lineRule="auto"/>
        <w:rPr>
          <w:rFonts w:ascii="Sylfaen" w:hAnsi="Sylfaen" w:cs="Sylfaen"/>
          <w:lang w:val="ka-GE"/>
        </w:rPr>
      </w:pPr>
      <w:r w:rsidRPr="00313E52">
        <w:rPr>
          <w:rFonts w:ascii="Sylfaen" w:hAnsi="Sylfaen" w:cs="Sylfaen"/>
        </w:rPr>
        <w:t xml:space="preserve">GGU </w:t>
      </w:r>
      <w:r w:rsidRPr="00313E52">
        <w:rPr>
          <w:rFonts w:ascii="Sylfaen" w:hAnsi="Sylfaen" w:cs="Sylfaen"/>
          <w:lang w:val="ka-GE"/>
        </w:rPr>
        <w:t xml:space="preserve">ჯგუფი აცხადებს </w:t>
      </w:r>
      <w:r w:rsidR="00EE59D6" w:rsidRPr="00313E52">
        <w:rPr>
          <w:rFonts w:ascii="Sylfaen" w:hAnsi="Sylfaen" w:cs="Sylfaen"/>
          <w:lang w:val="ka-GE"/>
        </w:rPr>
        <w:t>გაერთიანებულ</w:t>
      </w:r>
      <w:r w:rsidR="00EE59D6">
        <w:rPr>
          <w:rFonts w:ascii="Sylfaen" w:hAnsi="Sylfaen" w:cs="Sylfaen"/>
          <w:lang w:val="ka-GE"/>
        </w:rPr>
        <w:t xml:space="preserve"> ტენდერს</w:t>
      </w:r>
      <w:r w:rsidR="007A39F1" w:rsidRPr="00313E52">
        <w:rPr>
          <w:rFonts w:ascii="Sylfaen" w:hAnsi="Sylfaen" w:cs="Sylfaen"/>
          <w:lang w:val="ka-GE"/>
        </w:rPr>
        <w:t xml:space="preserve"> </w:t>
      </w:r>
      <w:r w:rsidR="00EE59D6">
        <w:rPr>
          <w:rFonts w:ascii="Sylfaen" w:hAnsi="Sylfaen" w:cs="Sylfaen"/>
          <w:lang w:val="ka-GE"/>
        </w:rPr>
        <w:t>2020</w:t>
      </w:r>
      <w:r w:rsidRPr="00313E52">
        <w:rPr>
          <w:rFonts w:ascii="Sylfaen" w:hAnsi="Sylfaen" w:cs="Sylfaen"/>
          <w:lang w:val="ka-GE"/>
        </w:rPr>
        <w:t xml:space="preserve"> წლის მანძილზე შესასყიდ</w:t>
      </w:r>
      <w:r w:rsidR="00C17555" w:rsidRPr="00313E52">
        <w:rPr>
          <w:rFonts w:ascii="Sylfaen" w:hAnsi="Sylfaen" w:cs="Sylfaen"/>
          <w:lang w:val="ka-GE"/>
        </w:rPr>
        <w:t>ი</w:t>
      </w:r>
      <w:r w:rsidR="0067496E">
        <w:rPr>
          <w:rFonts w:ascii="Sylfaen" w:hAnsi="Sylfaen" w:cs="Sylfaen"/>
          <w:lang w:val="ka-GE"/>
        </w:rPr>
        <w:t xml:space="preserve"> </w:t>
      </w:r>
      <w:r w:rsidR="00B52660">
        <w:rPr>
          <w:rFonts w:ascii="Sylfaen" w:hAnsi="Sylfaen" w:cs="Sylfaen"/>
          <w:lang w:val="ka-GE"/>
        </w:rPr>
        <w:t>პერსონალური კომპიუტერების</w:t>
      </w:r>
      <w:r w:rsidR="0067496E">
        <w:rPr>
          <w:rFonts w:ascii="Sylfaen" w:hAnsi="Sylfaen" w:cs="Sylfaen"/>
          <w:lang w:val="ka-GE"/>
        </w:rPr>
        <w:t xml:space="preserve"> მი</w:t>
      </w:r>
      <w:r w:rsidRPr="00313E52">
        <w:rPr>
          <w:rFonts w:ascii="Sylfaen" w:hAnsi="Sylfaen" w:cs="Sylfaen"/>
          <w:lang w:val="ka-GE"/>
        </w:rPr>
        <w:t>წოდებაზე.</w:t>
      </w:r>
    </w:p>
    <w:p w14:paraId="0353AF42" w14:textId="3AAE10D2" w:rsidR="001B055A" w:rsidRPr="00313E52" w:rsidRDefault="001B055A" w:rsidP="001B055A">
      <w:pPr>
        <w:spacing w:after="0" w:line="240" w:lineRule="auto"/>
        <w:jc w:val="both"/>
        <w:rPr>
          <w:rFonts w:ascii="Sylfaen" w:hAnsi="Sylfaen" w:cs="Sylfaen"/>
          <w:b/>
          <w:bCs/>
        </w:rPr>
      </w:pPr>
    </w:p>
    <w:p w14:paraId="42C81158" w14:textId="5A36B036" w:rsidR="001B055A" w:rsidRPr="00313E52" w:rsidRDefault="000353F8" w:rsidP="001B055A">
      <w:pPr>
        <w:spacing w:after="0" w:line="240" w:lineRule="auto"/>
        <w:jc w:val="both"/>
        <w:rPr>
          <w:rFonts w:ascii="Sylfaen" w:hAnsi="Sylfaen"/>
          <w:b/>
          <w:lang w:val="ka-GE"/>
        </w:rPr>
      </w:pPr>
      <w:r w:rsidRPr="00313E52">
        <w:rPr>
          <w:rFonts w:ascii="Sylfaen" w:hAnsi="Sylfaen"/>
          <w:b/>
          <w:lang w:val="ka-GE"/>
        </w:rPr>
        <w:t xml:space="preserve">1.2 </w:t>
      </w:r>
      <w:r w:rsidR="001B055A" w:rsidRPr="00313E52">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313E52" w:rsidRDefault="000353F8" w:rsidP="00185D06">
      <w:pPr>
        <w:spacing w:after="0" w:line="360" w:lineRule="auto"/>
        <w:jc w:val="both"/>
        <w:rPr>
          <w:rFonts w:ascii="Sylfaen" w:hAnsi="Sylfaen" w:cs="Sylfaen"/>
          <w:lang w:val="ka-GE"/>
        </w:rPr>
      </w:pPr>
    </w:p>
    <w:p w14:paraId="629A9199" w14:textId="761601F2" w:rsidR="00F3662E" w:rsidRPr="00812E70" w:rsidRDefault="00105250" w:rsidP="00185D06">
      <w:pPr>
        <w:spacing w:after="0" w:line="360" w:lineRule="auto"/>
        <w:jc w:val="both"/>
        <w:rPr>
          <w:rFonts w:ascii="Sylfaen" w:hAnsi="Sylfaen" w:cs="Sylfaen"/>
          <w:lang w:val="ka-GE"/>
        </w:rPr>
      </w:pPr>
      <w:r w:rsidRPr="00313E52">
        <w:rPr>
          <w:rFonts w:ascii="Sylfaen" w:hAnsi="Sylfaen" w:cs="Sylfaen"/>
        </w:rPr>
        <w:t>GGU</w:t>
      </w:r>
      <w:r w:rsidR="00C17555" w:rsidRPr="00313E52">
        <w:rPr>
          <w:rFonts w:ascii="Sylfaen" w:hAnsi="Sylfaen" w:cs="Sylfaen"/>
          <w:lang w:val="ka-GE"/>
        </w:rPr>
        <w:t xml:space="preserve"> ჯგუფ</w:t>
      </w:r>
      <w:r w:rsidRPr="00313E52">
        <w:rPr>
          <w:rFonts w:ascii="Sylfaen" w:hAnsi="Sylfaen" w:cs="Sylfaen"/>
          <w:lang w:val="ka-GE"/>
        </w:rPr>
        <w:t xml:space="preserve">ში შემავალი კომპანიებისთვის მოთხოვნისამებრ </w:t>
      </w:r>
      <w:r w:rsidR="00B52660">
        <w:rPr>
          <w:rFonts w:ascii="Sylfaen" w:hAnsi="Sylfaen" w:cs="Sylfaen"/>
          <w:lang w:val="ka-GE"/>
        </w:rPr>
        <w:t>პერსონალური კომპიუტერების</w:t>
      </w:r>
      <w:r w:rsidRPr="00313E52">
        <w:rPr>
          <w:rFonts w:ascii="Sylfaen" w:hAnsi="Sylfaen" w:cs="Sylfaen"/>
          <w:lang w:val="ka-GE"/>
        </w:rPr>
        <w:t xml:space="preserve"> </w:t>
      </w:r>
      <w:r w:rsidR="0067496E">
        <w:rPr>
          <w:rFonts w:ascii="Sylfaen" w:hAnsi="Sylfaen" w:cs="Sylfaen"/>
          <w:lang w:val="ka-GE"/>
        </w:rPr>
        <w:t xml:space="preserve">ეტაპობრივად </w:t>
      </w:r>
      <w:r w:rsidRPr="00313E52">
        <w:rPr>
          <w:rFonts w:ascii="Sylfaen" w:hAnsi="Sylfaen" w:cs="Sylfaen"/>
          <w:lang w:val="ka-GE"/>
        </w:rPr>
        <w:t>მიწოდება</w:t>
      </w:r>
      <w:r w:rsidR="00C17555" w:rsidRPr="00313E52">
        <w:rPr>
          <w:rFonts w:ascii="Sylfaen" w:hAnsi="Sylfaen" w:cs="Sylfaen"/>
          <w:lang w:val="ka-GE"/>
        </w:rPr>
        <w:t xml:space="preserve"> </w:t>
      </w:r>
      <w:r w:rsidR="0067496E">
        <w:rPr>
          <w:rFonts w:ascii="Sylfaen" w:hAnsi="Sylfaen" w:cs="Sylfaen"/>
          <w:lang w:val="ka-GE"/>
        </w:rPr>
        <w:t>2020</w:t>
      </w:r>
      <w:r w:rsidR="00C17555" w:rsidRPr="00313E52">
        <w:rPr>
          <w:rFonts w:ascii="Sylfaen" w:hAnsi="Sylfaen" w:cs="Sylfaen"/>
          <w:lang w:val="ka-GE"/>
        </w:rPr>
        <w:t xml:space="preserve"> წლის </w:t>
      </w:r>
      <w:r w:rsidR="00812E70">
        <w:rPr>
          <w:rFonts w:ascii="Sylfaen" w:hAnsi="Sylfaen" w:cs="Sylfaen"/>
          <w:lang w:val="ka-GE"/>
        </w:rPr>
        <w:t>განმავლობაში.</w:t>
      </w:r>
    </w:p>
    <w:p w14:paraId="5D8C8255" w14:textId="59DBFC5B" w:rsidR="004F01F8" w:rsidRPr="00313E52" w:rsidRDefault="004F01F8" w:rsidP="00185D06">
      <w:pPr>
        <w:spacing w:after="0" w:line="360" w:lineRule="auto"/>
        <w:jc w:val="both"/>
        <w:rPr>
          <w:rFonts w:ascii="Sylfaen" w:hAnsi="Sylfaen" w:cs="Sylfaen"/>
          <w:lang w:val="ka-GE"/>
        </w:rPr>
      </w:pPr>
    </w:p>
    <w:p w14:paraId="71A32439" w14:textId="7642C04B" w:rsidR="00F3662E" w:rsidRPr="00313E52" w:rsidRDefault="004F01F8" w:rsidP="00185D06">
      <w:pPr>
        <w:spacing w:after="0" w:line="360" w:lineRule="auto"/>
        <w:jc w:val="both"/>
        <w:rPr>
          <w:rFonts w:ascii="Sylfaen" w:hAnsi="Sylfaen" w:cs="Sylfaen"/>
          <w:b/>
          <w:bCs/>
        </w:rPr>
      </w:pPr>
      <w:r w:rsidRPr="00313E52">
        <w:rPr>
          <w:rFonts w:ascii="Sylfaen" w:hAnsi="Sylfaen" w:cs="Sylfaen"/>
          <w:lang w:val="ka-GE"/>
        </w:rPr>
        <w:t xml:space="preserve">შენიშვნა: </w:t>
      </w:r>
      <w:r w:rsidR="00105250" w:rsidRPr="00313E52">
        <w:rPr>
          <w:rFonts w:ascii="Sylfaen" w:hAnsi="Sylfaen" w:cs="Sylfaen"/>
          <w:lang w:val="ka-GE"/>
        </w:rPr>
        <w:t>ტექნიკის ჩამონათვალი და სპეციფიკაციები იხილეთ დანართში #2</w:t>
      </w:r>
    </w:p>
    <w:p w14:paraId="4C30FE60" w14:textId="77777777" w:rsidR="00A64E45" w:rsidRPr="00313E52" w:rsidRDefault="00A64E45" w:rsidP="001B055A">
      <w:pPr>
        <w:spacing w:after="0" w:line="240" w:lineRule="auto"/>
        <w:jc w:val="both"/>
        <w:rPr>
          <w:rFonts w:ascii="Sylfaen" w:hAnsi="Sylfaen"/>
          <w:b/>
          <w:lang w:val="ka-GE"/>
        </w:rPr>
      </w:pPr>
    </w:p>
    <w:p w14:paraId="4489EB19" w14:textId="416E94D3" w:rsidR="0033096C" w:rsidRPr="00313E52" w:rsidRDefault="008C0A74" w:rsidP="00C17555">
      <w:pPr>
        <w:rPr>
          <w:rFonts w:ascii="Sylfaen" w:hAnsi="Sylfaen"/>
          <w:b/>
          <w:lang w:val="ka-GE"/>
        </w:rPr>
      </w:pPr>
      <w:r w:rsidRPr="00313E52">
        <w:rPr>
          <w:rFonts w:ascii="Sylfaen" w:hAnsi="Sylfaen"/>
          <w:b/>
          <w:lang w:val="ka-GE"/>
        </w:rPr>
        <w:t>განსაკუთრებული მოთხოვნები</w:t>
      </w:r>
      <w:r w:rsidR="000353F8" w:rsidRPr="00313E52">
        <w:rPr>
          <w:rFonts w:ascii="Sylfaen" w:hAnsi="Sylfaen"/>
          <w:b/>
          <w:lang w:val="ka-GE"/>
        </w:rPr>
        <w:t>:</w:t>
      </w:r>
    </w:p>
    <w:p w14:paraId="5032D0AA" w14:textId="584DDE48" w:rsidR="0033096C" w:rsidRPr="00313E52" w:rsidRDefault="0067496E" w:rsidP="00C17555">
      <w:pPr>
        <w:pStyle w:val="ListParagraph"/>
        <w:numPr>
          <w:ilvl w:val="0"/>
          <w:numId w:val="38"/>
        </w:numPr>
        <w:spacing w:after="0" w:line="360" w:lineRule="auto"/>
        <w:jc w:val="both"/>
        <w:rPr>
          <w:rFonts w:ascii="Sylfaen" w:hAnsi="Sylfaen" w:cs="Sylfaen"/>
          <w:lang w:val="ka-GE"/>
        </w:rPr>
      </w:pPr>
      <w:r>
        <w:rPr>
          <w:rFonts w:ascii="Sylfaen" w:hAnsi="Sylfaen" w:cs="Sylfaen"/>
          <w:lang w:val="ka-GE"/>
        </w:rPr>
        <w:t>მი</w:t>
      </w:r>
      <w:r w:rsidR="0033096C" w:rsidRPr="00313E52">
        <w:rPr>
          <w:rFonts w:ascii="Sylfaen" w:hAnsi="Sylfaen" w:cs="Sylfaen"/>
          <w:lang w:val="ka-GE"/>
        </w:rPr>
        <w:t xml:space="preserve">წოდება უნდა განხორციელდეს </w:t>
      </w:r>
      <w:r>
        <w:rPr>
          <w:rFonts w:ascii="Sylfaen" w:hAnsi="Sylfaen" w:cs="Sylfaen"/>
        </w:rPr>
        <w:t>DDP</w:t>
      </w:r>
      <w:r w:rsidR="0033096C" w:rsidRPr="00313E52">
        <w:rPr>
          <w:rFonts w:ascii="Sylfaen" w:hAnsi="Sylfaen" w:cs="Sylfaen"/>
        </w:rPr>
        <w:t xml:space="preserve"> </w:t>
      </w:r>
      <w:r w:rsidR="0033096C" w:rsidRPr="00313E52">
        <w:rPr>
          <w:rFonts w:ascii="Sylfaen" w:hAnsi="Sylfaen" w:cs="Sylfaen"/>
          <w:lang w:val="ka-GE"/>
        </w:rPr>
        <w:t>პირობით;</w:t>
      </w:r>
    </w:p>
    <w:p w14:paraId="50C6A47E" w14:textId="432CA12F" w:rsidR="00C17555" w:rsidRPr="00313E52" w:rsidRDefault="00C17555" w:rsidP="00812E70">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 xml:space="preserve">მოთხოვნაში დაფიქსირებული რაოდენობები არის სავარაუდო. დასაშვებია ცდომილება </w:t>
      </w:r>
      <w:r w:rsidR="00812E70">
        <w:rPr>
          <w:rFonts w:ascii="Sylfaen" w:hAnsi="Sylfaen" w:cs="Sylfaen"/>
          <w:lang w:val="ka-GE"/>
        </w:rPr>
        <w:t>±</w:t>
      </w:r>
      <w:r w:rsidR="0067496E">
        <w:rPr>
          <w:rFonts w:ascii="Sylfaen" w:hAnsi="Sylfaen" w:cs="Sylfaen"/>
        </w:rPr>
        <w:t>2</w:t>
      </w:r>
      <w:r w:rsidR="00EF1AEC">
        <w:rPr>
          <w:rFonts w:ascii="Sylfaen" w:hAnsi="Sylfaen" w:cs="Sylfaen"/>
          <w:lang w:val="ka-GE"/>
        </w:rPr>
        <w:t>0</w:t>
      </w:r>
      <w:r w:rsidRPr="00313E52">
        <w:rPr>
          <w:rFonts w:ascii="Sylfaen" w:hAnsi="Sylfaen" w:cs="Sylfaen"/>
          <w:lang w:val="ka-GE"/>
        </w:rPr>
        <w:t>%;</w:t>
      </w:r>
    </w:p>
    <w:p w14:paraId="269B246B" w14:textId="07DFF35B" w:rsidR="00C17555" w:rsidRDefault="002540FF" w:rsidP="00AB3623">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ს</w:t>
      </w:r>
      <w:r>
        <w:rPr>
          <w:rFonts w:ascii="Sylfaen" w:hAnsi="Sylfaen" w:cs="Sylfaen"/>
          <w:lang w:val="ka-GE"/>
        </w:rPr>
        <w:t xml:space="preserve">აქონლის </w:t>
      </w:r>
      <w:r w:rsidR="00445B52">
        <w:rPr>
          <w:rFonts w:ascii="Sylfaen" w:hAnsi="Sylfaen" w:cs="Sylfaen"/>
          <w:lang w:val="ka-GE"/>
        </w:rPr>
        <w:t>შემდეგი რაოდენობები</w:t>
      </w:r>
      <w:r>
        <w:rPr>
          <w:rFonts w:ascii="Sylfaen" w:hAnsi="Sylfaen" w:cs="Sylfaen"/>
          <w:lang w:val="ka-GE"/>
        </w:rPr>
        <w:t xml:space="preserve"> მიწოდებული უნდა იქნეს ხელშეკრულების გაფორმებიდან არაუგვიანეს 1.4 პუნქტში დაფიქსირებული ვადებისა</w:t>
      </w:r>
      <w:r w:rsidR="00445B52">
        <w:rPr>
          <w:rFonts w:ascii="Sylfaen" w:hAnsi="Sylfaen" w:cs="Sylfaen"/>
          <w:lang w:val="ka-GE"/>
        </w:rPr>
        <w:t>:</w:t>
      </w:r>
    </w:p>
    <w:p w14:paraId="35879FC8" w14:textId="277F299C" w:rsidR="00445B52" w:rsidRDefault="00445B52" w:rsidP="00445B52">
      <w:pPr>
        <w:spacing w:after="0" w:line="360" w:lineRule="auto"/>
        <w:ind w:left="1080" w:firstLine="360"/>
        <w:jc w:val="both"/>
        <w:rPr>
          <w:rFonts w:ascii="Sylfaen" w:hAnsi="Sylfaen" w:cs="Sylfaen"/>
          <w:lang w:val="ka-GE"/>
        </w:rPr>
      </w:pPr>
      <w:r>
        <w:rPr>
          <w:rFonts w:ascii="Sylfaen" w:hAnsi="Sylfaen" w:cs="Sylfaen"/>
          <w:lang w:val="ka-GE"/>
        </w:rPr>
        <w:t>პერსონალური კომპიუტერი #1 – 20 ცალი</w:t>
      </w:r>
    </w:p>
    <w:p w14:paraId="546C01EA" w14:textId="0B82C134" w:rsidR="00445B52" w:rsidRPr="00445B52" w:rsidRDefault="00445B52" w:rsidP="00445B52">
      <w:pPr>
        <w:spacing w:after="0" w:line="360" w:lineRule="auto"/>
        <w:ind w:left="720" w:firstLine="720"/>
        <w:jc w:val="both"/>
        <w:rPr>
          <w:rFonts w:ascii="Sylfaen" w:hAnsi="Sylfaen" w:cs="Sylfaen"/>
          <w:lang w:val="ka-GE"/>
        </w:rPr>
      </w:pPr>
      <w:r>
        <w:rPr>
          <w:rFonts w:ascii="Sylfaen" w:hAnsi="Sylfaen" w:cs="Sylfaen"/>
          <w:lang w:val="ka-GE"/>
        </w:rPr>
        <w:t>პერსონალური კომპიუტერი #2 – 10 ცალი</w:t>
      </w:r>
    </w:p>
    <w:p w14:paraId="48130303" w14:textId="552E539F" w:rsidR="00ED55AB" w:rsidRPr="00313E52" w:rsidRDefault="00C17555" w:rsidP="00255EB0">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დ</w:t>
      </w:r>
      <w:r w:rsidR="00445B52">
        <w:rPr>
          <w:rFonts w:ascii="Sylfaen" w:hAnsi="Sylfaen" w:cs="Sylfaen"/>
          <w:lang w:val="ka-GE"/>
        </w:rPr>
        <w:t xml:space="preserve">არჩენილი რაოდენობები </w:t>
      </w:r>
      <w:r w:rsidRPr="00313E52">
        <w:rPr>
          <w:rFonts w:ascii="Sylfaen" w:hAnsi="Sylfaen" w:cs="Sylfaen"/>
          <w:lang w:val="ka-GE"/>
        </w:rPr>
        <w:t>შეკვეთილი იქნება</w:t>
      </w:r>
      <w:r w:rsidR="0067496E">
        <w:rPr>
          <w:rFonts w:ascii="Sylfaen" w:hAnsi="Sylfaen" w:cs="Sylfaen"/>
        </w:rPr>
        <w:t xml:space="preserve"> </w:t>
      </w:r>
      <w:r w:rsidR="0067496E">
        <w:rPr>
          <w:rFonts w:ascii="Sylfaen" w:hAnsi="Sylfaen" w:cs="Sylfaen"/>
          <w:lang w:val="ka-GE"/>
        </w:rPr>
        <w:t xml:space="preserve">ეტაპობრივად </w:t>
      </w:r>
      <w:r w:rsidR="0067496E">
        <w:rPr>
          <w:rFonts w:ascii="Sylfaen" w:hAnsi="Sylfaen" w:cs="Sylfaen"/>
        </w:rPr>
        <w:t>2020</w:t>
      </w:r>
      <w:r w:rsidRPr="00313E52">
        <w:rPr>
          <w:rFonts w:ascii="Sylfaen" w:hAnsi="Sylfaen" w:cs="Sylfaen"/>
          <w:lang w:val="ka-GE"/>
        </w:rPr>
        <w:t xml:space="preserve"> წლის განმავლობაში;</w:t>
      </w:r>
    </w:p>
    <w:p w14:paraId="2D43B8FB" w14:textId="77777777" w:rsidR="00313E52" w:rsidRPr="00313E52" w:rsidRDefault="00313E52" w:rsidP="00313E52">
      <w:pPr>
        <w:pStyle w:val="ListParagraph"/>
        <w:spacing w:after="0" w:line="360" w:lineRule="auto"/>
        <w:jc w:val="both"/>
        <w:rPr>
          <w:rFonts w:ascii="Sylfaen" w:hAnsi="Sylfaen" w:cs="Sylfaen"/>
          <w:lang w:val="ka-GE"/>
        </w:rPr>
      </w:pPr>
    </w:p>
    <w:p w14:paraId="24311423" w14:textId="4472BE9D" w:rsidR="00387591" w:rsidRPr="001A6839" w:rsidRDefault="00950D10" w:rsidP="00F90B03">
      <w:pPr>
        <w:rPr>
          <w:rFonts w:ascii="Sylfaen" w:hAnsi="Sylfaen" w:cs="Sylfaen"/>
          <w:b/>
          <w:lang w:val="ka-GE"/>
        </w:rPr>
      </w:pPr>
      <w:r w:rsidRPr="00313E52">
        <w:rPr>
          <w:rFonts w:ascii="Sylfaen" w:hAnsi="Sylfaen" w:cs="Sylfaen"/>
          <w:b/>
          <w:lang w:val="ka-GE"/>
        </w:rPr>
        <w:t>1.3</w:t>
      </w:r>
      <w:r w:rsidR="002E0E5E" w:rsidRPr="00313E52">
        <w:rPr>
          <w:rFonts w:ascii="Sylfaen" w:hAnsi="Sylfaen" w:cs="Sylfaen"/>
          <w:b/>
          <w:lang w:val="ka-GE"/>
        </w:rPr>
        <w:t xml:space="preserve"> </w:t>
      </w:r>
      <w:r w:rsidR="00D527CB" w:rsidRPr="00313E52">
        <w:rPr>
          <w:rFonts w:ascii="Sylfaen" w:hAnsi="Sylfaen" w:cs="Sylfaen"/>
          <w:b/>
          <w:lang w:val="ka-GE"/>
        </w:rPr>
        <w:t>განფასება</w:t>
      </w:r>
    </w:p>
    <w:p w14:paraId="21CEDCF0" w14:textId="10AD22C9" w:rsidR="00F90B03" w:rsidRPr="00313E52" w:rsidRDefault="00D527CB" w:rsidP="00185D06">
      <w:pPr>
        <w:spacing w:line="360" w:lineRule="auto"/>
        <w:rPr>
          <w:rFonts w:ascii="Sylfaen" w:hAnsi="Sylfaen" w:cs="Sylfaen"/>
          <w:color w:val="222222"/>
          <w:shd w:val="clear" w:color="auto" w:fill="FFFFFF"/>
          <w:lang w:val="ka-GE"/>
        </w:rPr>
      </w:pPr>
      <w:proofErr w:type="spellStart"/>
      <w:r w:rsidRPr="00313E52">
        <w:rPr>
          <w:rFonts w:ascii="Sylfaen" w:hAnsi="Sylfaen" w:cs="Sylfaen"/>
          <w:color w:val="222222"/>
          <w:shd w:val="clear" w:color="auto" w:fill="FFFFFF"/>
        </w:rPr>
        <w:t>პრეტენდენტმა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უნდა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წარმოადგინოს</w:t>
      </w:r>
      <w:proofErr w:type="spellEnd"/>
      <w:r w:rsidRPr="00313E52">
        <w:rPr>
          <w:rFonts w:ascii="Verdana" w:hAnsi="Verdana"/>
          <w:color w:val="222222"/>
          <w:shd w:val="clear" w:color="auto" w:fill="FFFFFF"/>
        </w:rPr>
        <w:t xml:space="preserve"> </w:t>
      </w:r>
      <w:r w:rsidR="00C17555" w:rsidRPr="00313E52">
        <w:rPr>
          <w:rFonts w:ascii="Sylfaen" w:hAnsi="Sylfaen"/>
          <w:color w:val="222222"/>
          <w:shd w:val="clear" w:color="auto" w:fill="FFFFFF"/>
          <w:lang w:val="ka-GE"/>
        </w:rPr>
        <w:t xml:space="preserve">შევსებული </w:t>
      </w:r>
      <w:r w:rsidR="00071E29" w:rsidRPr="00313E52">
        <w:rPr>
          <w:rFonts w:ascii="Sylfaen" w:hAnsi="Sylfaen" w:cs="Sylfaen"/>
          <w:color w:val="222222"/>
          <w:shd w:val="clear" w:color="auto" w:fill="FFFFFF"/>
          <w:lang w:val="ka-GE"/>
        </w:rPr>
        <w:t xml:space="preserve">ფასების ცხრილი </w:t>
      </w:r>
      <w:r w:rsidR="00313E52">
        <w:rPr>
          <w:rFonts w:ascii="Sylfaen" w:hAnsi="Sylfaen" w:cs="Sylfaen"/>
          <w:color w:val="222222"/>
          <w:shd w:val="clear" w:color="auto" w:fill="FFFFFF"/>
          <w:lang w:val="ka-GE"/>
        </w:rPr>
        <w:t>(დანართი #</w:t>
      </w:r>
      <w:r w:rsidR="00C17555" w:rsidRPr="00313E52">
        <w:rPr>
          <w:rFonts w:ascii="Sylfaen" w:hAnsi="Sylfaen" w:cs="Sylfaen"/>
          <w:color w:val="222222"/>
          <w:shd w:val="clear" w:color="auto" w:fill="FFFFFF"/>
          <w:lang w:val="ka-GE"/>
        </w:rPr>
        <w:t xml:space="preserve">3) </w:t>
      </w:r>
      <w:r w:rsidR="00CD295B" w:rsidRPr="00313E52">
        <w:rPr>
          <w:rFonts w:ascii="Sylfaen" w:hAnsi="Sylfaen" w:cs="Sylfaen"/>
          <w:color w:val="222222"/>
          <w:shd w:val="clear" w:color="auto" w:fill="FFFFFF"/>
          <w:lang w:val="ka-GE"/>
        </w:rPr>
        <w:t xml:space="preserve">1.2 </w:t>
      </w:r>
      <w:r w:rsidR="00071E29" w:rsidRPr="00313E52">
        <w:rPr>
          <w:rFonts w:ascii="Sylfaen" w:hAnsi="Sylfaen" w:cs="Sylfaen"/>
          <w:color w:val="222222"/>
          <w:shd w:val="clear" w:color="auto" w:fill="FFFFFF"/>
          <w:lang w:val="ka-GE"/>
        </w:rPr>
        <w:t xml:space="preserve">პუნქტში მოცემული ინფორმაციის </w:t>
      </w:r>
      <w:r w:rsidR="00313E52">
        <w:rPr>
          <w:rFonts w:ascii="Sylfaen" w:hAnsi="Sylfaen" w:cs="Sylfaen"/>
          <w:color w:val="222222"/>
          <w:shd w:val="clear" w:color="auto" w:fill="FFFFFF"/>
          <w:lang w:val="ka-GE"/>
        </w:rPr>
        <w:t>გათვალისწინებით</w:t>
      </w:r>
    </w:p>
    <w:p w14:paraId="5AAAF0F3" w14:textId="65121231" w:rsidR="00FD0815" w:rsidRPr="00313E52" w:rsidRDefault="00056A31" w:rsidP="00FD35B5">
      <w:pPr>
        <w:rPr>
          <w:rFonts w:ascii="Sylfaen" w:hAnsi="Sylfaen"/>
          <w:b/>
          <w:lang w:val="ka-GE"/>
        </w:rPr>
      </w:pPr>
      <w:r w:rsidRPr="00313E52">
        <w:rPr>
          <w:rFonts w:ascii="Sylfaen" w:hAnsi="Sylfaen" w:cs="Sylfaen"/>
          <w:b/>
        </w:rPr>
        <w:t>1</w:t>
      </w:r>
      <w:r w:rsidR="00C76391" w:rsidRPr="00313E52">
        <w:rPr>
          <w:rFonts w:ascii="Sylfaen" w:hAnsi="Sylfaen" w:cs="Sylfaen"/>
          <w:b/>
        </w:rPr>
        <w:t>.4</w:t>
      </w:r>
      <w:r w:rsidR="002E3799" w:rsidRPr="00313E52">
        <w:rPr>
          <w:rFonts w:ascii="Sylfaen" w:hAnsi="Sylfaen" w:cs="Sylfaen"/>
          <w:lang w:val="ka-GE"/>
        </w:rPr>
        <w:t xml:space="preserve"> </w:t>
      </w:r>
      <w:r w:rsidR="00812E70">
        <w:rPr>
          <w:rFonts w:ascii="Sylfaen" w:hAnsi="Sylfaen" w:cs="Sylfaen"/>
          <w:b/>
          <w:lang w:val="ka-GE"/>
        </w:rPr>
        <w:t>საქონლის მი</w:t>
      </w:r>
      <w:r w:rsidR="002540FF">
        <w:rPr>
          <w:rFonts w:ascii="Sylfaen" w:hAnsi="Sylfaen" w:cs="Sylfaen"/>
          <w:b/>
          <w:lang w:val="ka-GE"/>
        </w:rPr>
        <w:t xml:space="preserve">წოდების, </w:t>
      </w:r>
      <w:r w:rsidRPr="00313E52">
        <w:rPr>
          <w:rFonts w:ascii="Sylfaen" w:hAnsi="Sylfaen"/>
          <w:b/>
          <w:lang w:val="ka-GE"/>
        </w:rPr>
        <w:t>ადგილი</w:t>
      </w:r>
      <w:r w:rsidR="00255EB0" w:rsidRPr="00313E52">
        <w:rPr>
          <w:rFonts w:ascii="Sylfaen" w:hAnsi="Sylfaen"/>
          <w:b/>
          <w:lang w:val="ka-GE"/>
        </w:rPr>
        <w:t xml:space="preserve"> და ვადა</w:t>
      </w:r>
    </w:p>
    <w:p w14:paraId="3022929D" w14:textId="5F68AFCE" w:rsidR="00812E70" w:rsidRDefault="00812E70" w:rsidP="00FD35B5">
      <w:pPr>
        <w:rPr>
          <w:rFonts w:ascii="Sylfaen" w:hAnsi="Sylfaen" w:cs="Sylfaen"/>
          <w:lang w:val="ka-GE"/>
        </w:rPr>
      </w:pPr>
      <w:r>
        <w:rPr>
          <w:rFonts w:ascii="Sylfaen" w:hAnsi="Sylfaen" w:cs="Sylfaen"/>
          <w:lang w:val="ka-GE"/>
        </w:rPr>
        <w:t xml:space="preserve">საქონლის მიწოდების ადგილი - </w:t>
      </w:r>
      <w:r w:rsidR="00D54B22" w:rsidRPr="00313E52">
        <w:rPr>
          <w:rFonts w:ascii="Sylfaen" w:hAnsi="Sylfaen" w:cs="Sylfaen"/>
          <w:lang w:val="ka-GE"/>
        </w:rPr>
        <w:t xml:space="preserve">ქ. თბილისი, </w:t>
      </w:r>
      <w:r w:rsidR="0067496E">
        <w:rPr>
          <w:rFonts w:ascii="Sylfaen" w:hAnsi="Sylfaen" w:cs="Sylfaen"/>
        </w:rPr>
        <w:t xml:space="preserve">GWP </w:t>
      </w:r>
      <w:r w:rsidR="00FD369A">
        <w:rPr>
          <w:rFonts w:ascii="Sylfaen" w:hAnsi="Sylfaen" w:cs="Sylfaen"/>
          <w:lang w:val="ka-GE"/>
        </w:rPr>
        <w:t xml:space="preserve">მთავარი ოფისი - </w:t>
      </w:r>
      <w:r w:rsidR="00CA731F">
        <w:rPr>
          <w:rFonts w:ascii="Sylfaen" w:hAnsi="Sylfaen" w:cs="Sylfaen"/>
          <w:lang w:val="ka-GE"/>
        </w:rPr>
        <w:t>მედეა (მზია) ჯურელის #10</w:t>
      </w:r>
    </w:p>
    <w:p w14:paraId="0E325AE2" w14:textId="31749F33" w:rsidR="00812E70" w:rsidRPr="00812E70" w:rsidRDefault="002540FF" w:rsidP="00FD35B5">
      <w:pPr>
        <w:rPr>
          <w:rFonts w:ascii="Sylfaen" w:hAnsi="Sylfaen" w:cs="Sylfaen"/>
          <w:lang w:val="ka-GE"/>
        </w:rPr>
      </w:pPr>
      <w:r>
        <w:rPr>
          <w:rFonts w:ascii="Sylfaen" w:hAnsi="Sylfaen"/>
          <w:lang w:val="ka-GE"/>
        </w:rPr>
        <w:lastRenderedPageBreak/>
        <w:t>საქონლის მიწოდების ვადა - მყიდველის მიერ გამყიდველისთვის წერილობითი მოთხოვნის გაგზავნიდან არაუგვიანეს 45 კალენდარული დღე</w:t>
      </w:r>
    </w:p>
    <w:p w14:paraId="1B224802" w14:textId="4B9EEB56" w:rsidR="008C0A74" w:rsidRPr="00313E52" w:rsidRDefault="007F1D40" w:rsidP="009214A6">
      <w:pPr>
        <w:pStyle w:val="ListParagraph"/>
        <w:numPr>
          <w:ilvl w:val="1"/>
          <w:numId w:val="34"/>
        </w:numPr>
        <w:spacing w:after="0" w:line="240" w:lineRule="auto"/>
        <w:jc w:val="both"/>
        <w:rPr>
          <w:rFonts w:ascii="Sylfaen" w:hAnsi="Sylfaen"/>
          <w:b/>
          <w:lang w:val="ka-GE"/>
        </w:rPr>
      </w:pPr>
      <w:r w:rsidRPr="00313E52">
        <w:rPr>
          <w:rFonts w:ascii="Sylfaen" w:hAnsi="Sylfaen" w:cs="Sylfaen"/>
          <w:b/>
          <w:lang w:val="ka-GE"/>
        </w:rPr>
        <w:t>მოთხოვნა</w:t>
      </w:r>
      <w:r w:rsidRPr="00313E52">
        <w:rPr>
          <w:rFonts w:ascii="Sylfaen" w:hAnsi="Sylfaen"/>
          <w:b/>
          <w:lang w:val="ka-GE"/>
        </w:rPr>
        <w:t xml:space="preserve"> </w:t>
      </w:r>
      <w:r w:rsidRPr="00313E52">
        <w:rPr>
          <w:rFonts w:ascii="Sylfaen" w:hAnsi="Sylfaen" w:cs="Sylfaen"/>
          <w:b/>
          <w:lang w:val="ka-GE"/>
        </w:rPr>
        <w:t>საგარანტიო</w:t>
      </w:r>
      <w:r w:rsidRPr="00313E52">
        <w:rPr>
          <w:rFonts w:ascii="Sylfaen" w:hAnsi="Sylfaen"/>
          <w:b/>
          <w:lang w:val="ka-GE"/>
        </w:rPr>
        <w:t xml:space="preserve"> </w:t>
      </w:r>
      <w:r w:rsidRPr="00313E52">
        <w:rPr>
          <w:rFonts w:ascii="Sylfaen" w:hAnsi="Sylfaen" w:cs="Sylfaen"/>
          <w:b/>
          <w:lang w:val="ka-GE"/>
        </w:rPr>
        <w:t>ვადის</w:t>
      </w:r>
      <w:r w:rsidRPr="00313E52">
        <w:rPr>
          <w:rFonts w:ascii="Sylfaen" w:hAnsi="Sylfaen"/>
          <w:b/>
          <w:lang w:val="ka-GE"/>
        </w:rPr>
        <w:t xml:space="preserve"> </w:t>
      </w:r>
      <w:r w:rsidRPr="00313E52">
        <w:rPr>
          <w:rFonts w:ascii="Sylfaen" w:hAnsi="Sylfaen" w:cs="Sylfaen"/>
          <w:b/>
          <w:lang w:val="ka-GE"/>
        </w:rPr>
        <w:t>შესახებ</w:t>
      </w:r>
    </w:p>
    <w:p w14:paraId="2AB72260" w14:textId="77777777" w:rsidR="00C17555" w:rsidRPr="00313E52" w:rsidRDefault="00C17555" w:rsidP="00C17555">
      <w:pPr>
        <w:spacing w:after="0" w:line="240" w:lineRule="auto"/>
        <w:jc w:val="both"/>
        <w:rPr>
          <w:rFonts w:ascii="Sylfaen" w:hAnsi="Sylfaen"/>
          <w:b/>
          <w:lang w:val="ka-GE"/>
        </w:rPr>
      </w:pPr>
    </w:p>
    <w:p w14:paraId="71DEB7CC" w14:textId="3A9B05E3" w:rsidR="00386EF7" w:rsidRPr="003B7B0B" w:rsidRDefault="00D54B22" w:rsidP="003B7B0B">
      <w:pPr>
        <w:spacing w:after="0" w:line="360" w:lineRule="auto"/>
        <w:jc w:val="both"/>
        <w:rPr>
          <w:rFonts w:ascii="Sylfaen" w:hAnsi="Sylfaen"/>
          <w:lang w:val="ka-GE"/>
        </w:rPr>
      </w:pPr>
      <w:r w:rsidRPr="00313E52">
        <w:rPr>
          <w:rFonts w:ascii="Sylfaen" w:hAnsi="Sylfaen"/>
          <w:lang w:val="ka-GE"/>
        </w:rPr>
        <w:t>ინფორმაცია საგარანტიო ვადის შესახებ წარმოდგენილ უნდა იქნას ტე</w:t>
      </w:r>
      <w:r w:rsidR="007F22F0">
        <w:rPr>
          <w:rFonts w:ascii="Sylfaen" w:hAnsi="Sylfaen"/>
          <w:lang w:val="ka-GE"/>
        </w:rPr>
        <w:t>ნდერში მონაწილე კომპანიის მიერ.</w:t>
      </w:r>
    </w:p>
    <w:p w14:paraId="2A9F748A" w14:textId="3D2CED28" w:rsidR="00386EF7" w:rsidRPr="00386EF7" w:rsidRDefault="00000015" w:rsidP="003B7B0B">
      <w:pPr>
        <w:pStyle w:val="ListParagraph"/>
        <w:numPr>
          <w:ilvl w:val="1"/>
          <w:numId w:val="34"/>
        </w:numPr>
        <w:spacing w:after="0"/>
        <w:jc w:val="both"/>
        <w:rPr>
          <w:rFonts w:ascii="Sylfaen" w:hAnsi="Sylfaen"/>
          <w:b/>
          <w:lang w:val="ka-GE"/>
        </w:rPr>
      </w:pPr>
      <w:r w:rsidRPr="00367868">
        <w:rPr>
          <w:rFonts w:ascii="Sylfaen" w:hAnsi="Sylfaen" w:cs="Sylfaen"/>
          <w:b/>
          <w:lang w:val="ka-GE"/>
        </w:rPr>
        <w:t>ანგარიშსწორების</w:t>
      </w:r>
      <w:r w:rsidRPr="00367868">
        <w:rPr>
          <w:rFonts w:ascii="Sylfaen" w:hAnsi="Sylfaen"/>
          <w:b/>
          <w:lang w:val="ka-GE"/>
        </w:rPr>
        <w:t xml:space="preserve"> </w:t>
      </w:r>
      <w:r w:rsidRPr="00367868">
        <w:rPr>
          <w:rFonts w:ascii="Sylfaen" w:hAnsi="Sylfaen" w:cs="Sylfaen"/>
          <w:b/>
          <w:lang w:val="ka-GE"/>
        </w:rPr>
        <w:t>პირობები</w:t>
      </w:r>
    </w:p>
    <w:p w14:paraId="7F92FDA8" w14:textId="77777777" w:rsidR="00386EF7" w:rsidRPr="00386EF7" w:rsidRDefault="00386EF7" w:rsidP="00386EF7">
      <w:pPr>
        <w:spacing w:after="0"/>
        <w:jc w:val="both"/>
        <w:rPr>
          <w:rFonts w:ascii="Sylfaen" w:hAnsi="Sylfaen"/>
          <w:b/>
          <w:lang w:val="ka-GE"/>
        </w:rPr>
      </w:pPr>
    </w:p>
    <w:p w14:paraId="57484F93" w14:textId="1003CB51" w:rsidR="00000015" w:rsidRPr="00313E52" w:rsidRDefault="00000015" w:rsidP="00386EF7">
      <w:pPr>
        <w:spacing w:after="0"/>
        <w:jc w:val="both"/>
        <w:rPr>
          <w:rFonts w:ascii="Sylfaen" w:hAnsi="Sylfaen"/>
          <w:lang w:val="ka-GE"/>
        </w:rPr>
      </w:pPr>
      <w:r w:rsidRPr="00313E52">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13E52">
        <w:rPr>
          <w:rFonts w:ascii="Sylfaen" w:hAnsi="Sylfaen"/>
          <w:lang w:val="ka-GE"/>
        </w:rPr>
        <w:t xml:space="preserve">თითოეულ </w:t>
      </w:r>
      <w:r w:rsidR="003B7B0B">
        <w:rPr>
          <w:rFonts w:ascii="Sylfaen" w:hAnsi="Sylfaen"/>
          <w:lang w:val="ka-GE"/>
        </w:rPr>
        <w:t xml:space="preserve">მიწოდებულ </w:t>
      </w:r>
      <w:r w:rsidR="00313E52">
        <w:rPr>
          <w:rFonts w:ascii="Sylfaen" w:hAnsi="Sylfaen"/>
          <w:lang w:val="ka-GE"/>
        </w:rPr>
        <w:t xml:space="preserve">პარტიაზე </w:t>
      </w:r>
      <w:r w:rsidRPr="00313E52">
        <w:rPr>
          <w:rFonts w:ascii="Sylfaen" w:hAnsi="Sylfaen"/>
          <w:lang w:val="ka-GE"/>
        </w:rPr>
        <w:t>მიღება-ჩაბარების აქტის გაფორმებიდან 30 (ოცდაათი) კალენდარული დღის განმავლობაში</w:t>
      </w:r>
      <w:r w:rsidR="00313E52">
        <w:rPr>
          <w:rFonts w:ascii="Sylfaen" w:hAnsi="Sylfaen"/>
          <w:lang w:val="ka-GE"/>
        </w:rPr>
        <w:t>.</w:t>
      </w:r>
    </w:p>
    <w:p w14:paraId="2F0FD003" w14:textId="0EFD2759" w:rsidR="00F827AD" w:rsidRPr="00313E52" w:rsidRDefault="00F827AD" w:rsidP="003B7B0B">
      <w:pPr>
        <w:spacing w:after="0"/>
        <w:rPr>
          <w:rFonts w:ascii="Sylfaen" w:hAnsi="Sylfaen" w:cs="Sylfaen"/>
          <w:b/>
          <w:u w:val="single"/>
          <w:lang w:val="ka-GE"/>
        </w:rPr>
      </w:pPr>
    </w:p>
    <w:p w14:paraId="20DB2DC4" w14:textId="09D36A75" w:rsidR="00E14853" w:rsidRPr="00313E52" w:rsidRDefault="00E14853" w:rsidP="003B7B0B">
      <w:pPr>
        <w:pStyle w:val="ListParagraph"/>
        <w:numPr>
          <w:ilvl w:val="1"/>
          <w:numId w:val="34"/>
        </w:numPr>
        <w:spacing w:after="0"/>
        <w:rPr>
          <w:rFonts w:ascii="Sylfaen" w:hAnsi="Sylfaen"/>
          <w:b/>
          <w:lang w:val="ka-GE"/>
        </w:rPr>
      </w:pPr>
      <w:r w:rsidRPr="00313E52">
        <w:rPr>
          <w:rFonts w:ascii="Sylfaen" w:hAnsi="Sylfaen"/>
          <w:b/>
          <w:lang w:val="ka-GE"/>
        </w:rPr>
        <w:t>ხელშეკრულების შესრულების უზრუნველყოფის გარანტია</w:t>
      </w:r>
    </w:p>
    <w:p w14:paraId="2090D5E7" w14:textId="77777777" w:rsidR="00C17555" w:rsidRPr="00313E52" w:rsidRDefault="00C17555" w:rsidP="003B7B0B">
      <w:pPr>
        <w:pStyle w:val="ListParagraph"/>
        <w:spacing w:after="0"/>
        <w:ind w:left="360"/>
        <w:rPr>
          <w:rFonts w:ascii="Sylfaen" w:hAnsi="Sylfaen"/>
          <w:b/>
          <w:lang w:val="ka-GE"/>
        </w:rPr>
      </w:pPr>
    </w:p>
    <w:p w14:paraId="50126DC4" w14:textId="7990AC0B" w:rsidR="00185D06" w:rsidRPr="00313E52" w:rsidRDefault="00C47F2B" w:rsidP="003B7B0B">
      <w:pPr>
        <w:tabs>
          <w:tab w:val="left" w:pos="426"/>
        </w:tabs>
        <w:spacing w:before="120" w:after="0"/>
        <w:jc w:val="both"/>
        <w:rPr>
          <w:rFonts w:ascii="Sylfaen" w:hAnsi="Sylfaen"/>
          <w:lang w:val="ka-GE"/>
        </w:rPr>
      </w:pPr>
      <w:r w:rsidRPr="00313E52">
        <w:rPr>
          <w:rFonts w:ascii="Sylfaen" w:hAnsi="Sylfaen"/>
          <w:lang w:val="ka-GE"/>
        </w:rPr>
        <w:t>მიმწოდებელი</w:t>
      </w:r>
      <w:r w:rsidR="00431B3C" w:rsidRPr="00313E52">
        <w:rPr>
          <w:rFonts w:ascii="Sylfaen" w:hAnsi="Sylfaen"/>
          <w:lang w:val="ka-GE"/>
        </w:rPr>
        <w:t xml:space="preserve"> ვალდებულია ხელშეკრულების </w:t>
      </w:r>
      <w:r w:rsidR="00AA511B" w:rsidRPr="00313E52">
        <w:rPr>
          <w:rFonts w:ascii="Sylfaen" w:hAnsi="Sylfaen"/>
          <w:lang w:val="ka-GE"/>
        </w:rPr>
        <w:t xml:space="preserve">ხელმოწერიდან 7 (შვიდი) კალენდარული დღის ვადაში </w:t>
      </w:r>
      <w:r w:rsidR="00BE4678" w:rsidRPr="00313E52">
        <w:rPr>
          <w:rFonts w:ascii="Sylfaen" w:hAnsi="Sylfaen"/>
          <w:lang w:val="ka-GE"/>
        </w:rPr>
        <w:t xml:space="preserve">წარმოადგიანოს ხელშეკრულების </w:t>
      </w:r>
      <w:r w:rsidR="00353E4C" w:rsidRPr="00313E52">
        <w:rPr>
          <w:rFonts w:ascii="Sylfaen" w:hAnsi="Sylfaen"/>
          <w:lang w:val="ka-GE"/>
        </w:rPr>
        <w:t xml:space="preserve">შესრულების უზრუნველყოფის გარანტია წარმოდგენილი წინადადების 5%-ის ოდენობით, რომელიც  </w:t>
      </w:r>
      <w:r w:rsidR="00AA511B" w:rsidRPr="00313E52">
        <w:rPr>
          <w:rFonts w:ascii="Sylfaen" w:hAnsi="Sylfaen"/>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313E52">
        <w:rPr>
          <w:rFonts w:ascii="Sylfaen" w:hAnsi="Sylfaen"/>
          <w:lang w:val="ka-GE"/>
        </w:rPr>
        <w:t xml:space="preserve"> და </w:t>
      </w:r>
      <w:r w:rsidR="00B92B05" w:rsidRPr="00313E52">
        <w:rPr>
          <w:rFonts w:ascii="Sylfaen" w:hAnsi="Sylfaen"/>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6CF79E9D" w:rsidR="008D04C5" w:rsidRPr="00313E52" w:rsidRDefault="00386EF7" w:rsidP="003B7B0B">
      <w:pPr>
        <w:spacing w:before="240" w:after="160"/>
        <w:jc w:val="both"/>
        <w:rPr>
          <w:rFonts w:ascii="Sylfaen" w:hAnsi="Sylfaen"/>
          <w:b/>
          <w:lang w:val="ka-GE"/>
        </w:rPr>
      </w:pPr>
      <w:r>
        <w:rPr>
          <w:rFonts w:ascii="Sylfaen" w:hAnsi="Sylfaen"/>
          <w:b/>
          <w:lang w:val="ka-GE"/>
        </w:rPr>
        <w:t>1.9</w:t>
      </w:r>
      <w:r w:rsidR="008D04C5" w:rsidRPr="00313E52">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B56798" w:rsidR="00B806AE" w:rsidRPr="00313E52" w:rsidRDefault="00387591" w:rsidP="003B7B0B">
      <w:pPr>
        <w:spacing w:before="240" w:after="160"/>
        <w:jc w:val="both"/>
        <w:rPr>
          <w:rFonts w:ascii="Sylfaen" w:hAnsi="Sylfaen"/>
          <w:lang w:val="ka-GE"/>
        </w:rPr>
      </w:pPr>
      <w:r w:rsidRPr="00313E52">
        <w:rPr>
          <w:rFonts w:ascii="Sylfaen" w:hAnsi="Sylfaen"/>
          <w:lang w:val="ka-GE"/>
        </w:rPr>
        <w:t>1.</w:t>
      </w:r>
      <w:r w:rsidR="00313E52">
        <w:rPr>
          <w:rFonts w:ascii="Sylfaen" w:hAnsi="Sylfaen"/>
          <w:lang w:val="ka-GE"/>
        </w:rPr>
        <w:t xml:space="preserve"> შევსებული ფასების ცხრილი - დანართი #3</w:t>
      </w:r>
      <w:r w:rsidR="00AE7884" w:rsidRPr="00313E52">
        <w:rPr>
          <w:rFonts w:ascii="Sylfaen" w:hAnsi="Sylfaen"/>
          <w:lang w:val="ka-GE"/>
        </w:rPr>
        <w:t>;</w:t>
      </w:r>
    </w:p>
    <w:p w14:paraId="2B378F43" w14:textId="2E7B2942" w:rsidR="004F575F" w:rsidRPr="00313E52" w:rsidRDefault="004F575F" w:rsidP="00AA511B">
      <w:pPr>
        <w:spacing w:before="240" w:after="160"/>
        <w:jc w:val="both"/>
        <w:rPr>
          <w:rFonts w:ascii="Sylfaen" w:hAnsi="Sylfaen"/>
          <w:lang w:val="ka-GE"/>
        </w:rPr>
      </w:pPr>
      <w:r w:rsidRPr="00313E52">
        <w:rPr>
          <w:rFonts w:ascii="Sylfaen" w:hAnsi="Sylfaen"/>
          <w:lang w:val="ka-GE"/>
        </w:rPr>
        <w:t>2.</w:t>
      </w:r>
      <w:r w:rsidR="00313E52">
        <w:rPr>
          <w:rFonts w:ascii="Sylfaen" w:hAnsi="Sylfaen"/>
          <w:lang w:val="ka-GE"/>
        </w:rPr>
        <w:t xml:space="preserve"> ინფორმაცია საქონლის მოწოდების</w:t>
      </w:r>
      <w:r w:rsidRPr="00313E52">
        <w:rPr>
          <w:rFonts w:ascii="Sylfaen" w:hAnsi="Sylfaen"/>
          <w:lang w:val="ka-GE"/>
        </w:rPr>
        <w:t xml:space="preserve"> ვადის შესახებ;</w:t>
      </w:r>
    </w:p>
    <w:p w14:paraId="280761EB" w14:textId="03C9C319" w:rsidR="004F575F" w:rsidRPr="00313E52" w:rsidRDefault="004F575F" w:rsidP="00AA511B">
      <w:pPr>
        <w:spacing w:before="240" w:after="160"/>
        <w:jc w:val="both"/>
        <w:rPr>
          <w:rFonts w:ascii="Sylfaen" w:hAnsi="Sylfaen"/>
          <w:lang w:val="ka-GE"/>
        </w:rPr>
      </w:pPr>
      <w:r w:rsidRPr="00313E52">
        <w:rPr>
          <w:rFonts w:ascii="Sylfaen" w:hAnsi="Sylfaen"/>
          <w:lang w:val="ka-GE"/>
        </w:rPr>
        <w:t>3.</w:t>
      </w:r>
      <w:r w:rsidR="00313E52">
        <w:rPr>
          <w:rFonts w:ascii="Sylfaen" w:hAnsi="Sylfaen"/>
          <w:lang w:val="ka-GE"/>
        </w:rPr>
        <w:t xml:space="preserve"> </w:t>
      </w:r>
      <w:r w:rsidRPr="00313E52">
        <w:rPr>
          <w:rFonts w:ascii="Sylfaen" w:hAnsi="Sylfaen"/>
          <w:lang w:val="ka-GE"/>
        </w:rPr>
        <w:t>ინფორმაცია საგარანტიო პირობების შესახებ;</w:t>
      </w:r>
    </w:p>
    <w:p w14:paraId="468F0BCB" w14:textId="11021C13" w:rsidR="007F22F0" w:rsidRDefault="00DB4B6C" w:rsidP="00185D06">
      <w:pPr>
        <w:spacing w:line="360" w:lineRule="auto"/>
        <w:rPr>
          <w:rFonts w:ascii="Sylfaen" w:hAnsi="Sylfaen"/>
          <w:lang w:val="ka-GE"/>
        </w:rPr>
      </w:pPr>
      <w:r w:rsidRPr="00313E52">
        <w:rPr>
          <w:rFonts w:ascii="Sylfaen" w:hAnsi="Sylfaen"/>
        </w:rPr>
        <w:t>4.</w:t>
      </w:r>
      <w:r w:rsidR="00313E52">
        <w:rPr>
          <w:rFonts w:ascii="Sylfaen" w:hAnsi="Sylfaen"/>
          <w:lang w:val="ka-GE"/>
        </w:rPr>
        <w:t xml:space="preserve"> </w:t>
      </w:r>
      <w:r w:rsidR="004717AB" w:rsidRPr="00313E52">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313E52">
        <w:rPr>
          <w:rFonts w:ascii="Sylfaen" w:hAnsi="Sylfaen"/>
          <w:lang w:val="ka-GE"/>
        </w:rPr>
        <w:t xml:space="preserve">თარიღის </w:t>
      </w:r>
      <w:r w:rsidR="004717AB" w:rsidRPr="00313E52">
        <w:rPr>
          <w:rFonts w:ascii="Sylfaen" w:hAnsi="Sylfaen"/>
          <w:lang w:val="ka-GE"/>
        </w:rPr>
        <w:t>შემდეგ;</w:t>
      </w:r>
    </w:p>
    <w:p w14:paraId="53A08D30" w14:textId="3E66B735" w:rsidR="007F22F0" w:rsidRDefault="00EF1AEC" w:rsidP="00185D06">
      <w:pPr>
        <w:spacing w:line="360" w:lineRule="auto"/>
        <w:rPr>
          <w:rFonts w:ascii="Sylfaen" w:hAnsi="Sylfaen"/>
          <w:lang w:val="ka-GE"/>
        </w:rPr>
      </w:pPr>
      <w:r>
        <w:rPr>
          <w:rFonts w:ascii="Sylfaen" w:hAnsi="Sylfaen"/>
          <w:lang w:val="ka-GE"/>
        </w:rPr>
        <w:t xml:space="preserve">5. </w:t>
      </w:r>
      <w:r w:rsidR="003B7B0B" w:rsidRPr="00386EF7">
        <w:rPr>
          <w:rFonts w:ascii="Sylfaen" w:hAnsi="Sylfaen"/>
          <w:lang w:val="ka-GE"/>
        </w:rPr>
        <w:t>შემოთავაზებული საქონლის</w:t>
      </w:r>
      <w:r w:rsidR="003B7B0B">
        <w:rPr>
          <w:rFonts w:ascii="Sylfaen" w:hAnsi="Sylfaen"/>
          <w:lang w:val="ka-GE"/>
        </w:rPr>
        <w:t xml:space="preserve"> მწარმოებელი ორგანიზაციის წერილობითი დასტური იმაზე, რომ </w:t>
      </w:r>
      <w:r w:rsidR="00386EF7" w:rsidRPr="00386EF7">
        <w:rPr>
          <w:rFonts w:ascii="Sylfaen" w:hAnsi="Sylfaen"/>
          <w:lang w:val="ka-GE"/>
        </w:rPr>
        <w:t xml:space="preserve"> </w:t>
      </w:r>
      <w:r w:rsidR="003B7B0B">
        <w:rPr>
          <w:rFonts w:ascii="Sylfaen" w:hAnsi="Sylfaen"/>
          <w:lang w:val="ka-GE"/>
        </w:rPr>
        <w:t>მას</w:t>
      </w:r>
      <w:r w:rsidR="00386EF7" w:rsidRPr="00386EF7">
        <w:rPr>
          <w:rFonts w:ascii="Sylfaen" w:hAnsi="Sylfaen"/>
          <w:lang w:val="ka-GE"/>
        </w:rPr>
        <w:t xml:space="preserve"> საქართველოს ტერიტორიაზე </w:t>
      </w:r>
      <w:r w:rsidR="003B7B0B">
        <w:rPr>
          <w:rFonts w:ascii="Sylfaen" w:hAnsi="Sylfaen"/>
          <w:lang w:val="ka-GE"/>
        </w:rPr>
        <w:t>აქვს</w:t>
      </w:r>
      <w:r w:rsidR="00386EF7" w:rsidRPr="00386EF7">
        <w:rPr>
          <w:rFonts w:ascii="Sylfaen" w:hAnsi="Sylfaen"/>
          <w:lang w:val="ka-GE"/>
        </w:rPr>
        <w:t xml:space="preserve"> მინიმუმ ერთი მოქმედი სერვის-ცენტრი (კომპანიის დასახელებისა და საიდენტიფიკაციო კოდის მითითებით), რომელიც ფუნ</w:t>
      </w:r>
      <w:r w:rsidR="003B7B0B">
        <w:rPr>
          <w:rFonts w:ascii="Sylfaen" w:hAnsi="Sylfaen"/>
          <w:lang w:val="ka-GE"/>
        </w:rPr>
        <w:t xml:space="preserve">ქციონირებს </w:t>
      </w:r>
      <w:r w:rsidR="003B7B0B">
        <w:rPr>
          <w:rFonts w:ascii="Sylfaen" w:hAnsi="Sylfaen"/>
          <w:lang w:val="ka-GE"/>
        </w:rPr>
        <w:lastRenderedPageBreak/>
        <w:t>არანაკლებ ბოლო 2 წლის მანძილზე</w:t>
      </w:r>
      <w:r w:rsidR="00386EF7" w:rsidRPr="00386EF7">
        <w:rPr>
          <w:rFonts w:ascii="Sylfaen" w:hAnsi="Sylfaen"/>
          <w:lang w:val="ka-GE"/>
        </w:rPr>
        <w:t xml:space="preserve"> და სადაც საგარანტიო პერიოდში პრეტენდენტს ექნება </w:t>
      </w:r>
      <w:r w:rsidR="003B7B0B">
        <w:rPr>
          <w:rFonts w:ascii="Sylfaen" w:hAnsi="Sylfaen"/>
          <w:lang w:val="ka-GE"/>
        </w:rPr>
        <w:t xml:space="preserve">ტექნიკური მომსახურების გაწევის </w:t>
      </w:r>
      <w:r w:rsidR="00386EF7" w:rsidRPr="00386EF7">
        <w:rPr>
          <w:rFonts w:ascii="Sylfaen" w:hAnsi="Sylfaen"/>
          <w:lang w:val="ka-GE"/>
        </w:rPr>
        <w:t>შესაძლებლობა</w:t>
      </w:r>
      <w:r w:rsidR="003B7B0B">
        <w:rPr>
          <w:rFonts w:ascii="Sylfaen" w:hAnsi="Sylfaen"/>
          <w:lang w:val="ka-GE"/>
        </w:rPr>
        <w:t>;</w:t>
      </w:r>
    </w:p>
    <w:p w14:paraId="3F82C90F" w14:textId="283B66F6" w:rsidR="003B7B0B" w:rsidRPr="003B7B0B" w:rsidRDefault="003B7B0B" w:rsidP="00185D06">
      <w:pPr>
        <w:spacing w:line="360" w:lineRule="auto"/>
        <w:rPr>
          <w:rFonts w:ascii="Sylfaen" w:hAnsi="Sylfaen"/>
          <w:lang w:val="ka-GE"/>
        </w:rPr>
      </w:pPr>
      <w:r>
        <w:rPr>
          <w:rFonts w:ascii="Sylfaen" w:hAnsi="Sylfaen"/>
          <w:lang w:val="ka-GE"/>
        </w:rPr>
        <w:t xml:space="preserve">6. </w:t>
      </w:r>
      <w:r w:rsidRPr="003B7B0B">
        <w:rPr>
          <w:rFonts w:ascii="Sylfaen" w:hAnsi="Sylfaen"/>
          <w:lang w:val="ka-GE"/>
        </w:rPr>
        <w:t>შემოთავაზებული საქონლის მწარმოებლის ავტორიზაციის ფორმა (MAF).</w:t>
      </w:r>
    </w:p>
    <w:p w14:paraId="366E6A29" w14:textId="7A4DB728" w:rsidR="00185D06" w:rsidRDefault="001B7903" w:rsidP="00185D06">
      <w:pPr>
        <w:spacing w:line="360" w:lineRule="auto"/>
        <w:rPr>
          <w:rFonts w:ascii="Sylfaen" w:hAnsi="Sylfaen"/>
          <w:lang w:val="ka-GE"/>
        </w:rPr>
      </w:pPr>
      <w:r w:rsidRPr="00313E52">
        <w:rPr>
          <w:rFonts w:ascii="Sylfaen" w:hAnsi="Sylfaen"/>
          <w:b/>
          <w:lang w:val="ka-GE"/>
        </w:rPr>
        <w:t>შენიშვნა:</w:t>
      </w:r>
      <w:r w:rsidRPr="00313E52">
        <w:rPr>
          <w:rFonts w:ascii="Sylfaen" w:hAnsi="Sylfaen"/>
          <w:b/>
          <w:lang w:val="ka-GE"/>
        </w:rPr>
        <w:br/>
      </w:r>
      <w:r w:rsidRPr="00185D06">
        <w:rPr>
          <w:rFonts w:ascii="Sylfaen" w:hAnsi="Sylfaen"/>
          <w:lang w:val="ka-GE"/>
        </w:rPr>
        <w:t>1</w:t>
      </w:r>
      <w:r w:rsidRPr="00313E52">
        <w:rPr>
          <w:rFonts w:ascii="Sylfaen" w:hAnsi="Sylfaen"/>
          <w:lang w:val="ka-GE"/>
        </w:rPr>
        <w:t xml:space="preserve">) </w:t>
      </w:r>
      <w:r w:rsidR="00993D47" w:rsidRPr="00313E52">
        <w:rPr>
          <w:rFonts w:ascii="Sylfaen" w:hAnsi="Sylfaen"/>
          <w:lang w:val="ka-GE"/>
        </w:rPr>
        <w:t>ელექტრონულ ტენდერში</w:t>
      </w:r>
      <w:r w:rsidRPr="00313E52">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313E52">
        <w:rPr>
          <w:rFonts w:ascii="Sylfaen" w:hAnsi="Sylfaen"/>
          <w:lang w:val="ka-GE"/>
        </w:rPr>
        <w:br/>
        <w:t>2) პრეტენდენტის მიერ შექმნილი ყველა დოკუმენტი ან/და ინფორმაცია</w:t>
      </w:r>
      <w:r w:rsidR="00CA1443" w:rsidRPr="00313E52">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089A739" w14:textId="59C81963" w:rsidR="00CC4789" w:rsidRPr="00313E52" w:rsidRDefault="00313E52" w:rsidP="00313E52">
      <w:pPr>
        <w:rPr>
          <w:rFonts w:ascii="Sylfaen" w:hAnsi="Sylfaen"/>
          <w:b/>
          <w:lang w:val="ka-GE"/>
        </w:rPr>
      </w:pPr>
      <w:r w:rsidRPr="00313E52">
        <w:rPr>
          <w:rFonts w:ascii="Sylfaen" w:hAnsi="Sylfaen"/>
          <w:b/>
          <w:lang w:val="ka-GE"/>
        </w:rPr>
        <w:t>1</w:t>
      </w:r>
      <w:r w:rsidR="00386EF7">
        <w:rPr>
          <w:rFonts w:ascii="Sylfaen" w:hAnsi="Sylfaen"/>
          <w:b/>
          <w:lang w:val="ka-GE"/>
        </w:rPr>
        <w:t>.10</w:t>
      </w:r>
      <w:r w:rsidR="00D50B27" w:rsidRPr="00313E52">
        <w:rPr>
          <w:rFonts w:ascii="Sylfaen" w:hAnsi="Sylfaen"/>
          <w:b/>
        </w:rPr>
        <w:t xml:space="preserve">  </w:t>
      </w:r>
      <w:r w:rsidR="00F94EA4" w:rsidRPr="00313E52">
        <w:rPr>
          <w:rFonts w:ascii="Sylfaen" w:hAnsi="Sylfaen"/>
          <w:b/>
          <w:lang w:val="ka-GE"/>
        </w:rPr>
        <w:t>ს</w:t>
      </w:r>
      <w:r w:rsidR="00CC4789" w:rsidRPr="00313E52">
        <w:rPr>
          <w:rFonts w:ascii="Sylfaen" w:hAnsi="Sylfaen"/>
          <w:b/>
          <w:lang w:val="ka-GE"/>
        </w:rPr>
        <w:t>ხვა მოთხოვნა</w:t>
      </w:r>
    </w:p>
    <w:p w14:paraId="170FD76C" w14:textId="2905DEEB" w:rsidR="00473509" w:rsidRPr="00473509" w:rsidRDefault="00D50B27" w:rsidP="00473509">
      <w:pPr>
        <w:pStyle w:val="ListParagraph"/>
        <w:tabs>
          <w:tab w:val="left" w:pos="1440"/>
        </w:tabs>
        <w:spacing w:after="0" w:line="360" w:lineRule="auto"/>
        <w:ind w:left="360"/>
        <w:jc w:val="both"/>
        <w:rPr>
          <w:rFonts w:ascii="Sylfaen" w:hAnsi="Sylfaen"/>
          <w:lang w:val="ka-GE"/>
        </w:rPr>
      </w:pPr>
      <w:r w:rsidRPr="00313E52">
        <w:rPr>
          <w:rFonts w:ascii="Sylfaen" w:hAnsi="Sylfaen"/>
          <w:lang w:val="ka-GE"/>
        </w:rPr>
        <w:t>1</w:t>
      </w:r>
      <w:r w:rsidR="00386EF7">
        <w:rPr>
          <w:rFonts w:ascii="Sylfaen" w:hAnsi="Sylfaen"/>
          <w:lang w:val="ka-GE"/>
        </w:rPr>
        <w:t>.10</w:t>
      </w:r>
      <w:r w:rsidR="00CC4789" w:rsidRPr="00313E52">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313E52"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გაკოტრების პროცესში</w:t>
      </w:r>
      <w:r w:rsidRPr="00313E52">
        <w:rPr>
          <w:rFonts w:ascii="AcadNusx" w:hAnsi="AcadNusx"/>
          <w:lang w:val="ka-GE"/>
        </w:rPr>
        <w:t>;</w:t>
      </w:r>
    </w:p>
    <w:p w14:paraId="0D0EC73C" w14:textId="77777777" w:rsidR="00CC4789" w:rsidRPr="00313E52"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ლიკვიდაციის პროცესში</w:t>
      </w:r>
      <w:r w:rsidRPr="00313E52">
        <w:rPr>
          <w:rFonts w:ascii="AcadNusx" w:hAnsi="AcadNusx"/>
          <w:lang w:val="ka-GE"/>
        </w:rPr>
        <w:t>;</w:t>
      </w:r>
    </w:p>
    <w:p w14:paraId="43731D77" w14:textId="3193E535" w:rsidR="00D50B27" w:rsidRPr="00185D06" w:rsidRDefault="00CC4789" w:rsidP="00185D06">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საქმიანობის დროებით შეჩერების მდგომარეობაში</w:t>
      </w:r>
      <w:r w:rsidRPr="00313E52">
        <w:rPr>
          <w:rFonts w:ascii="AcadNusx" w:hAnsi="AcadNusx"/>
          <w:lang w:val="ka-GE"/>
        </w:rPr>
        <w:t>.</w:t>
      </w:r>
    </w:p>
    <w:p w14:paraId="50BFF9E6" w14:textId="40BA5FD2" w:rsidR="00473509" w:rsidRPr="00473509" w:rsidRDefault="00386EF7" w:rsidP="00473509">
      <w:pPr>
        <w:tabs>
          <w:tab w:val="left" w:pos="426"/>
        </w:tabs>
        <w:spacing w:before="120" w:after="0" w:line="360" w:lineRule="auto"/>
        <w:ind w:left="270"/>
        <w:jc w:val="both"/>
        <w:rPr>
          <w:rFonts w:ascii="AcadNusx" w:hAnsi="AcadNusx"/>
          <w:lang w:val="ka-GE"/>
        </w:rPr>
      </w:pPr>
      <w:r>
        <w:rPr>
          <w:rFonts w:ascii="Sylfaen" w:hAnsi="Sylfaen" w:cs="Sylfaen"/>
          <w:lang w:val="ka-GE"/>
        </w:rPr>
        <w:t>1.10</w:t>
      </w:r>
      <w:r w:rsidR="00473509" w:rsidRPr="00473509">
        <w:rPr>
          <w:rFonts w:ascii="Sylfaen" w:hAnsi="Sylfaen" w:cs="Sylfaen"/>
          <w:lang w:val="ka-GE"/>
        </w:rPr>
        <w:t xml:space="preserve">.2. </w:t>
      </w:r>
      <w:bookmarkStart w:id="0" w:name="_GoBack"/>
      <w:r w:rsidR="00CC4789" w:rsidRPr="00473509">
        <w:rPr>
          <w:rFonts w:ascii="Sylfaen" w:hAnsi="Sylfaen" w:cs="Sylfaen"/>
          <w:lang w:val="ka-GE"/>
        </w:rPr>
        <w:t>ფასების</w:t>
      </w:r>
      <w:r w:rsidR="00CC4789" w:rsidRPr="00473509">
        <w:rPr>
          <w:rFonts w:ascii="Sylfaen" w:hAnsi="Sylfaen"/>
          <w:lang w:val="ka-GE"/>
        </w:rPr>
        <w:t xml:space="preserve"> </w:t>
      </w:r>
      <w:r w:rsidR="00CC4789" w:rsidRPr="00473509">
        <w:rPr>
          <w:rFonts w:ascii="Sylfaen" w:hAnsi="Sylfaen" w:cs="Sylfaen"/>
          <w:lang w:val="ka-GE"/>
        </w:rPr>
        <w:t>წარმოდგენა</w:t>
      </w:r>
      <w:r w:rsidR="00CC4789" w:rsidRPr="00473509">
        <w:rPr>
          <w:rFonts w:ascii="Sylfaen" w:hAnsi="Sylfaen"/>
          <w:lang w:val="ka-GE"/>
        </w:rPr>
        <w:t xml:space="preserve"> </w:t>
      </w:r>
      <w:r w:rsidR="00CC4789" w:rsidRPr="00473509">
        <w:rPr>
          <w:rFonts w:ascii="Sylfaen" w:hAnsi="Sylfaen" w:cs="Sylfaen"/>
          <w:lang w:val="ka-GE"/>
        </w:rPr>
        <w:t>დასაშვებია</w:t>
      </w:r>
      <w:r w:rsidR="00CC4789" w:rsidRPr="00473509">
        <w:rPr>
          <w:rFonts w:ascii="Sylfaen" w:hAnsi="Sylfaen"/>
          <w:lang w:val="ka-GE"/>
        </w:rPr>
        <w:t xml:space="preserve"> </w:t>
      </w:r>
      <w:r w:rsidR="007F1719">
        <w:rPr>
          <w:rFonts w:ascii="Sylfaen" w:hAnsi="Sylfaen" w:cs="Sylfaen"/>
          <w:lang w:val="ka-GE"/>
        </w:rPr>
        <w:t xml:space="preserve">როგორც </w:t>
      </w:r>
      <w:r w:rsidR="00CC4789" w:rsidRPr="00473509">
        <w:rPr>
          <w:rFonts w:ascii="Sylfaen" w:hAnsi="Sylfaen"/>
          <w:lang w:val="ka-GE"/>
        </w:rPr>
        <w:t>საქართველოს ეროვნულ ვალუტაში (ლარი)</w:t>
      </w:r>
      <w:r w:rsidR="007F1719">
        <w:rPr>
          <w:rFonts w:ascii="Sylfaen" w:hAnsi="Sylfaen"/>
          <w:lang w:val="ka-GE"/>
        </w:rPr>
        <w:t>, ასევე დოლარში</w:t>
      </w:r>
      <w:r w:rsidR="00CC4789" w:rsidRPr="00473509">
        <w:rPr>
          <w:rFonts w:ascii="Sylfaen" w:hAnsi="Sylfaen"/>
          <w:lang w:val="ka-GE"/>
        </w:rPr>
        <w:t>. ფასები უნდა მოიცავდეს ამ ტენდერით გათვალისწინებულ ყველა ხარჯსა და კანონ</w:t>
      </w:r>
      <w:r w:rsidR="00F27D00" w:rsidRPr="00473509">
        <w:rPr>
          <w:rFonts w:ascii="Sylfaen" w:hAnsi="Sylfaen"/>
          <w:lang w:val="ka-GE"/>
        </w:rPr>
        <w:t>ით გათვალისწინებულ გადასახადებს.</w:t>
      </w:r>
      <w:bookmarkEnd w:id="0"/>
    </w:p>
    <w:p w14:paraId="18907981" w14:textId="4D10601D" w:rsidR="00473509" w:rsidRDefault="00386EF7" w:rsidP="00473509">
      <w:pPr>
        <w:tabs>
          <w:tab w:val="left" w:pos="426"/>
        </w:tabs>
        <w:spacing w:before="120" w:after="0" w:line="360" w:lineRule="auto"/>
        <w:ind w:left="270"/>
        <w:jc w:val="both"/>
        <w:rPr>
          <w:rFonts w:ascii="Sylfaen" w:hAnsi="Sylfaen"/>
          <w:lang w:val="ka-GE"/>
        </w:rPr>
      </w:pPr>
      <w:r>
        <w:rPr>
          <w:rFonts w:ascii="Sylfaen" w:hAnsi="Sylfaen" w:cs="Sylfaen"/>
          <w:lang w:val="ka-GE"/>
        </w:rPr>
        <w:t>1.10</w:t>
      </w:r>
      <w:r w:rsidR="00473509" w:rsidRPr="00473509">
        <w:rPr>
          <w:rFonts w:ascii="Sylfaen" w:hAnsi="Sylfaen" w:cs="Sylfaen"/>
          <w:lang w:val="ka-GE"/>
        </w:rPr>
        <w:t xml:space="preserve">.3. </w:t>
      </w:r>
      <w:r w:rsidR="00CC4789" w:rsidRPr="00473509">
        <w:rPr>
          <w:rFonts w:ascii="Sylfaen" w:hAnsi="Sylfaen" w:cs="Sylfaen"/>
          <w:lang w:val="ka-GE"/>
        </w:rPr>
        <w:t>პრეტენდენტის</w:t>
      </w:r>
      <w:r w:rsidR="00CC4789" w:rsidRPr="00473509">
        <w:rPr>
          <w:rFonts w:ascii="Sylfaen" w:hAnsi="Sylfaen"/>
          <w:lang w:val="ka-GE"/>
        </w:rPr>
        <w:t xml:space="preserve"> </w:t>
      </w:r>
      <w:r w:rsidR="00CC4789" w:rsidRPr="00473509">
        <w:rPr>
          <w:rFonts w:ascii="Sylfaen" w:hAnsi="Sylfaen" w:cs="Sylfaen"/>
          <w:lang w:val="ka-GE"/>
        </w:rPr>
        <w:t>მიერ</w:t>
      </w:r>
      <w:r w:rsidR="00CC4789" w:rsidRPr="00473509">
        <w:rPr>
          <w:rFonts w:ascii="Sylfaen" w:hAnsi="Sylfaen"/>
          <w:lang w:val="ka-GE"/>
        </w:rPr>
        <w:t xml:space="preserve"> </w:t>
      </w:r>
      <w:r w:rsidR="00CC4789" w:rsidRPr="00473509">
        <w:rPr>
          <w:rFonts w:ascii="Sylfaen" w:hAnsi="Sylfaen" w:cs="Sylfaen"/>
          <w:lang w:val="ka-GE"/>
        </w:rPr>
        <w:t>წარმოდგენილი</w:t>
      </w:r>
      <w:r w:rsidR="00CC4789" w:rsidRPr="00473509">
        <w:rPr>
          <w:rFonts w:ascii="Sylfaen" w:hAnsi="Sylfaen"/>
          <w:lang w:val="ka-GE"/>
        </w:rPr>
        <w:t xml:space="preserve"> </w:t>
      </w:r>
      <w:r w:rsidR="00CC4789" w:rsidRPr="00473509">
        <w:rPr>
          <w:rFonts w:ascii="Sylfaen" w:hAnsi="Sylfaen" w:cs="Sylfaen"/>
          <w:lang w:val="ka-GE"/>
        </w:rPr>
        <w:t>წინადადება</w:t>
      </w:r>
      <w:r w:rsidR="00CC4789" w:rsidRPr="00473509">
        <w:rPr>
          <w:rFonts w:ascii="Sylfaen" w:hAnsi="Sylfaen"/>
          <w:lang w:val="ka-GE"/>
        </w:rPr>
        <w:t xml:space="preserve"> </w:t>
      </w:r>
      <w:r w:rsidR="00CC4789" w:rsidRPr="00473509">
        <w:rPr>
          <w:rFonts w:ascii="Sylfaen" w:hAnsi="Sylfaen" w:cs="Sylfaen"/>
          <w:lang w:val="ka-GE"/>
        </w:rPr>
        <w:t>ძალაში</w:t>
      </w:r>
      <w:r w:rsidR="00CC4789" w:rsidRPr="00473509">
        <w:rPr>
          <w:rFonts w:ascii="Sylfaen" w:hAnsi="Sylfaen"/>
          <w:lang w:val="ka-GE"/>
        </w:rPr>
        <w:t xml:space="preserve"> </w:t>
      </w:r>
      <w:r w:rsidR="00CC4789" w:rsidRPr="00473509">
        <w:rPr>
          <w:rFonts w:ascii="Sylfaen" w:hAnsi="Sylfaen" w:cs="Sylfaen"/>
          <w:lang w:val="ka-GE"/>
        </w:rPr>
        <w:t>უნდა</w:t>
      </w:r>
      <w:r w:rsidR="00CC4789" w:rsidRPr="00473509">
        <w:rPr>
          <w:rFonts w:ascii="Sylfaen" w:hAnsi="Sylfaen"/>
          <w:lang w:val="ka-GE"/>
        </w:rPr>
        <w:t xml:space="preserve"> </w:t>
      </w:r>
      <w:r w:rsidR="00CC4789" w:rsidRPr="00473509">
        <w:rPr>
          <w:rFonts w:ascii="Sylfaen" w:hAnsi="Sylfaen" w:cs="Sylfaen"/>
          <w:lang w:val="ka-GE"/>
        </w:rPr>
        <w:t>იყოს</w:t>
      </w:r>
      <w:r w:rsidR="00CC4789" w:rsidRPr="00473509">
        <w:rPr>
          <w:rFonts w:ascii="Sylfaen" w:hAnsi="Sylfaen"/>
          <w:lang w:val="ka-GE"/>
        </w:rPr>
        <w:t xml:space="preserve"> </w:t>
      </w:r>
      <w:r w:rsidR="00CC4789" w:rsidRPr="00473509">
        <w:rPr>
          <w:rFonts w:ascii="Sylfaen" w:hAnsi="Sylfaen" w:cs="Sylfaen"/>
          <w:lang w:val="ka-GE"/>
        </w:rPr>
        <w:t>წინა</w:t>
      </w:r>
      <w:r w:rsidR="00CC4789" w:rsidRPr="00473509">
        <w:rPr>
          <w:rFonts w:ascii="Sylfaen" w:hAnsi="Sylfaen"/>
          <w:lang w:val="ka-GE"/>
        </w:rPr>
        <w:t xml:space="preserve">დადებების მიღების თარიღიდან 30 </w:t>
      </w:r>
      <w:r w:rsidR="00CC4789" w:rsidRPr="00473509">
        <w:rPr>
          <w:rFonts w:ascii="AcadNusx" w:hAnsi="AcadNusx"/>
          <w:lang w:val="ka-GE"/>
        </w:rPr>
        <w:t>(</w:t>
      </w:r>
      <w:r w:rsidR="00CC4789" w:rsidRPr="00473509">
        <w:rPr>
          <w:rFonts w:ascii="Sylfaen" w:hAnsi="Sylfaen"/>
          <w:lang w:val="ka-GE"/>
        </w:rPr>
        <w:t>ოცდაათი</w:t>
      </w:r>
      <w:r w:rsidR="00CC4789" w:rsidRPr="00473509">
        <w:rPr>
          <w:rFonts w:ascii="AcadNusx" w:hAnsi="AcadNusx"/>
          <w:lang w:val="ka-GE"/>
        </w:rPr>
        <w:t>)</w:t>
      </w:r>
      <w:r w:rsidR="00CC4789" w:rsidRPr="00473509">
        <w:rPr>
          <w:rFonts w:ascii="Sylfaen" w:hAnsi="Sylfaen"/>
          <w:lang w:val="ka-GE"/>
        </w:rPr>
        <w:t xml:space="preserve"> კალენდარული დღის განმავლობაში.</w:t>
      </w:r>
    </w:p>
    <w:p w14:paraId="6DDAC6A3" w14:textId="3F6EFC84" w:rsidR="00185D06" w:rsidRDefault="00386EF7" w:rsidP="00185D06">
      <w:pPr>
        <w:tabs>
          <w:tab w:val="left" w:pos="426"/>
        </w:tabs>
        <w:spacing w:before="120" w:after="0" w:line="360" w:lineRule="auto"/>
        <w:ind w:left="270"/>
        <w:jc w:val="both"/>
        <w:rPr>
          <w:rFonts w:ascii="Sylfaen" w:hAnsi="Sylfaen"/>
          <w:lang w:val="ka-GE"/>
        </w:rPr>
      </w:pPr>
      <w:r>
        <w:rPr>
          <w:rFonts w:ascii="Sylfaen" w:hAnsi="Sylfaen"/>
          <w:lang w:val="ka-GE"/>
        </w:rPr>
        <w:t>1.10</w:t>
      </w:r>
      <w:r w:rsidR="00812E70">
        <w:rPr>
          <w:rFonts w:ascii="Sylfaen" w:hAnsi="Sylfaen"/>
          <w:lang w:val="ka-GE"/>
        </w:rPr>
        <w:t xml:space="preserve">.4. </w:t>
      </w:r>
      <w:r w:rsidR="00B33DCC">
        <w:rPr>
          <w:rFonts w:ascii="Sylfaen" w:hAnsi="Sylfaen"/>
        </w:rPr>
        <w:t xml:space="preserve">GGU </w:t>
      </w:r>
      <w:r w:rsidR="00B33DCC">
        <w:rPr>
          <w:rFonts w:ascii="Sylfaen" w:hAnsi="Sylfaen"/>
          <w:lang w:val="ka-GE"/>
        </w:rPr>
        <w:t xml:space="preserve">ჯგუფი </w:t>
      </w:r>
      <w:r w:rsidR="00CC4789" w:rsidRPr="00473509">
        <w:rPr>
          <w:rFonts w:ascii="Sylfaen" w:hAnsi="Sylfaen" w:cs="Sylfaen"/>
          <w:lang w:val="ka-GE"/>
        </w:rPr>
        <w:t>უფლებას</w:t>
      </w:r>
      <w:r w:rsidR="00CC4789" w:rsidRPr="00473509">
        <w:rPr>
          <w:rFonts w:ascii="Sylfaen" w:hAnsi="Sylfaen"/>
          <w:lang w:val="ka-GE"/>
        </w:rPr>
        <w:t xml:space="preserve"> </w:t>
      </w:r>
      <w:r w:rsidR="00CC4789" w:rsidRPr="00473509">
        <w:rPr>
          <w:rFonts w:ascii="Sylfaen" w:hAnsi="Sylfaen" w:cs="Sylfaen"/>
          <w:lang w:val="ka-GE"/>
        </w:rPr>
        <w:t>იტოვებს</w:t>
      </w:r>
      <w:r w:rsidR="00CC4789" w:rsidRPr="00473509">
        <w:rPr>
          <w:rFonts w:ascii="Sylfaen" w:hAnsi="Sylfaen"/>
          <w:lang w:val="ka-GE"/>
        </w:rPr>
        <w:t xml:space="preserve"> </w:t>
      </w:r>
      <w:r w:rsidR="00CC4789" w:rsidRPr="00473509">
        <w:rPr>
          <w:rFonts w:ascii="Sylfaen" w:hAnsi="Sylfaen" w:cs="Sylfaen"/>
          <w:lang w:val="ka-GE"/>
        </w:rPr>
        <w:t>თვითონ</w:t>
      </w:r>
      <w:r w:rsidR="00CC4789" w:rsidRPr="00473509">
        <w:rPr>
          <w:rFonts w:ascii="Sylfaen" w:hAnsi="Sylfaen"/>
          <w:lang w:val="ka-GE"/>
        </w:rPr>
        <w:t xml:space="preserve"> </w:t>
      </w:r>
      <w:r w:rsidR="00CC4789" w:rsidRPr="00473509">
        <w:rPr>
          <w:rFonts w:ascii="Sylfaen" w:hAnsi="Sylfaen" w:cs="Sylfaen"/>
          <w:lang w:val="ka-GE"/>
        </w:rPr>
        <w:t>განსაზღვროს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დასრულების</w:t>
      </w:r>
      <w:r w:rsidR="00CC4789" w:rsidRPr="00473509">
        <w:rPr>
          <w:rFonts w:ascii="Sylfaen" w:hAnsi="Sylfaen"/>
          <w:lang w:val="ka-GE"/>
        </w:rPr>
        <w:t xml:space="preserve"> </w:t>
      </w:r>
      <w:r w:rsidR="00CC4789" w:rsidRPr="00473509">
        <w:rPr>
          <w:rFonts w:ascii="Sylfaen" w:hAnsi="Sylfaen" w:cs="Sylfaen"/>
          <w:lang w:val="ka-GE"/>
        </w:rPr>
        <w:t>ვადა</w:t>
      </w:r>
      <w:r w:rsidR="00CC4789" w:rsidRPr="00473509">
        <w:rPr>
          <w:rFonts w:ascii="Sylfaen" w:hAnsi="Sylfaen"/>
          <w:lang w:val="ka-GE"/>
        </w:rPr>
        <w:t xml:space="preserve">, </w:t>
      </w:r>
      <w:r w:rsidR="00CC4789" w:rsidRPr="00473509">
        <w:rPr>
          <w:rFonts w:ascii="Sylfaen" w:hAnsi="Sylfaen" w:cs="Sylfaen"/>
          <w:lang w:val="ka-GE"/>
        </w:rPr>
        <w:t>შეცვალოს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პირობები</w:t>
      </w:r>
      <w:r w:rsidR="00CC4789" w:rsidRPr="00473509">
        <w:rPr>
          <w:rFonts w:ascii="Sylfaen" w:hAnsi="Sylfaen"/>
          <w:lang w:val="ka-GE"/>
        </w:rPr>
        <w:t xml:space="preserve">, </w:t>
      </w:r>
      <w:r w:rsidR="00CC4789" w:rsidRPr="00473509">
        <w:rPr>
          <w:rFonts w:ascii="Sylfaen" w:hAnsi="Sylfaen" w:cs="Sylfaen"/>
          <w:lang w:val="ka-GE"/>
        </w:rPr>
        <w:t>რასაც</w:t>
      </w:r>
      <w:r w:rsidR="00CC4789" w:rsidRPr="00473509">
        <w:rPr>
          <w:rFonts w:ascii="Sylfaen" w:hAnsi="Sylfaen"/>
          <w:lang w:val="ka-GE"/>
        </w:rPr>
        <w:t xml:space="preserve"> </w:t>
      </w:r>
      <w:r w:rsidR="00CC4789" w:rsidRPr="00473509">
        <w:rPr>
          <w:rFonts w:ascii="Sylfaen" w:hAnsi="Sylfaen" w:cs="Sylfaen"/>
          <w:lang w:val="ka-GE"/>
        </w:rPr>
        <w:t>დროულად</w:t>
      </w:r>
      <w:r w:rsidR="00CC4789" w:rsidRPr="00473509">
        <w:rPr>
          <w:rFonts w:ascii="Sylfaen" w:hAnsi="Sylfaen"/>
          <w:lang w:val="ka-GE"/>
        </w:rPr>
        <w:t xml:space="preserve"> </w:t>
      </w:r>
      <w:r w:rsidR="00CC4789" w:rsidRPr="00473509">
        <w:rPr>
          <w:rFonts w:ascii="Sylfaen" w:hAnsi="Sylfaen" w:cs="Sylfaen"/>
          <w:lang w:val="ka-GE"/>
        </w:rPr>
        <w:t>აცნობებს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მონაწილეებს</w:t>
      </w:r>
      <w:r w:rsidR="00CC4789" w:rsidRPr="00473509">
        <w:rPr>
          <w:rFonts w:ascii="Sylfaen" w:hAnsi="Sylfaen"/>
          <w:lang w:val="ka-GE"/>
        </w:rPr>
        <w:t xml:space="preserve">, </w:t>
      </w:r>
      <w:r w:rsidR="00CC4789" w:rsidRPr="00473509">
        <w:rPr>
          <w:rFonts w:ascii="Sylfaen" w:hAnsi="Sylfaen" w:cs="Sylfaen"/>
          <w:lang w:val="ka-GE"/>
        </w:rPr>
        <w:t>ან</w:t>
      </w:r>
      <w:r w:rsidR="00CC4789" w:rsidRPr="00473509">
        <w:rPr>
          <w:rFonts w:ascii="Sylfaen" w:hAnsi="Sylfaen"/>
          <w:lang w:val="ka-GE"/>
        </w:rPr>
        <w:t xml:space="preserve"> </w:t>
      </w:r>
      <w:r w:rsidR="00CC4789" w:rsidRPr="00473509">
        <w:rPr>
          <w:rFonts w:ascii="Sylfaen" w:hAnsi="Sylfaen" w:cs="Sylfaen"/>
          <w:lang w:val="ka-GE"/>
        </w:rPr>
        <w:t>შეწყვიტოს</w:t>
      </w:r>
      <w:r w:rsidR="00CC4789" w:rsidRPr="00473509">
        <w:rPr>
          <w:rFonts w:ascii="Sylfaen" w:hAnsi="Sylfaen"/>
          <w:lang w:val="ka-GE"/>
        </w:rPr>
        <w:t xml:space="preserve"> </w:t>
      </w:r>
      <w:r w:rsidR="00CC4789" w:rsidRPr="00473509">
        <w:rPr>
          <w:rFonts w:ascii="Sylfaen" w:hAnsi="Sylfaen" w:cs="Sylfaen"/>
          <w:lang w:val="ka-GE"/>
        </w:rPr>
        <w:t>ტენდერ</w:t>
      </w:r>
      <w:r w:rsidR="00CC4789" w:rsidRPr="00473509">
        <w:rPr>
          <w:rFonts w:ascii="Sylfaen" w:hAnsi="Sylfaen"/>
          <w:lang w:val="ka-GE"/>
        </w:rPr>
        <w:t>ი მისი მიმდინარეობის ნებმისმიერ ეტაპზე.</w:t>
      </w:r>
    </w:p>
    <w:p w14:paraId="522DE442" w14:textId="7A7A9671" w:rsidR="00CC4789" w:rsidRPr="00185D06" w:rsidRDefault="00185D06" w:rsidP="003B7B0B">
      <w:pPr>
        <w:tabs>
          <w:tab w:val="left" w:pos="270"/>
        </w:tabs>
        <w:spacing w:before="120" w:after="0" w:line="360" w:lineRule="auto"/>
        <w:ind w:left="-450"/>
        <w:jc w:val="both"/>
        <w:rPr>
          <w:rFonts w:ascii="AcadNusx" w:hAnsi="AcadNusx"/>
          <w:lang w:val="ka-GE"/>
        </w:rPr>
      </w:pPr>
      <w:r>
        <w:rPr>
          <w:rFonts w:ascii="Sylfaen" w:hAnsi="Sylfaen"/>
          <w:lang w:val="ka-GE"/>
        </w:rPr>
        <w:tab/>
      </w:r>
      <w:r w:rsidR="00B33DCC">
        <w:rPr>
          <w:rFonts w:ascii="Sylfaen" w:hAnsi="Sylfaen"/>
        </w:rPr>
        <w:t xml:space="preserve">GGU </w:t>
      </w:r>
      <w:r w:rsidR="00B33DCC">
        <w:rPr>
          <w:rFonts w:ascii="Sylfaen" w:hAnsi="Sylfaen"/>
          <w:lang w:val="ka-GE"/>
        </w:rPr>
        <w:t>ჯგუფი</w:t>
      </w:r>
      <w:r w:rsidR="00CC4789" w:rsidRPr="00313E52">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33DCC">
        <w:rPr>
          <w:rFonts w:ascii="Sylfaen" w:hAnsi="Sylfaen"/>
        </w:rPr>
        <w:t xml:space="preserve">GGU </w:t>
      </w:r>
      <w:r w:rsidR="00B33DCC">
        <w:rPr>
          <w:rFonts w:ascii="Sylfaen" w:hAnsi="Sylfaen"/>
          <w:lang w:val="ka-GE"/>
        </w:rPr>
        <w:t xml:space="preserve">ჯგუფი </w:t>
      </w:r>
      <w:r w:rsidR="00CC4789" w:rsidRPr="00313E52">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AE313AD" w:rsidR="00CC4789" w:rsidRPr="00313E52" w:rsidRDefault="00B33DCC" w:rsidP="003B7B0B">
      <w:pPr>
        <w:pStyle w:val="ListParagraph"/>
        <w:spacing w:after="0" w:line="360" w:lineRule="auto"/>
        <w:ind w:left="-450" w:firstLine="720"/>
        <w:jc w:val="both"/>
        <w:rPr>
          <w:rFonts w:ascii="AcadNusx" w:hAnsi="AcadNusx"/>
          <w:lang w:val="es-MX"/>
        </w:rPr>
      </w:pPr>
      <w:r>
        <w:rPr>
          <w:rFonts w:ascii="Sylfaen" w:hAnsi="Sylfaen"/>
        </w:rPr>
        <w:lastRenderedPageBreak/>
        <w:t xml:space="preserve">GGU </w:t>
      </w:r>
      <w:r>
        <w:rPr>
          <w:rFonts w:ascii="Sylfaen" w:hAnsi="Sylfaen"/>
          <w:lang w:val="ka-GE"/>
        </w:rPr>
        <w:t xml:space="preserve">ჯგუფი </w:t>
      </w:r>
      <w:r w:rsidR="00CC4789" w:rsidRPr="00313E52">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50FA644B" w:rsidR="00CC4789" w:rsidRPr="00313E52" w:rsidRDefault="00CC4789" w:rsidP="00386EF7">
      <w:pPr>
        <w:spacing w:after="0" w:line="360" w:lineRule="auto"/>
        <w:ind w:left="-450" w:firstLine="810"/>
        <w:jc w:val="both"/>
        <w:rPr>
          <w:rFonts w:ascii="Sylfaen" w:hAnsi="Sylfaen"/>
          <w:lang w:val="ka-GE"/>
        </w:rPr>
      </w:pPr>
      <w:r w:rsidRPr="00313E52">
        <w:rPr>
          <w:rFonts w:ascii="Sylfaen" w:hAnsi="Sylfaen"/>
          <w:lang w:val="ka-GE"/>
        </w:rPr>
        <w:t xml:space="preserve">გთხოვთ გაითვალისწინოთ, რომ </w:t>
      </w:r>
      <w:r w:rsidR="00B33DCC">
        <w:rPr>
          <w:rFonts w:ascii="Sylfaen" w:hAnsi="Sylfaen"/>
        </w:rPr>
        <w:t xml:space="preserve">GGU </w:t>
      </w:r>
      <w:r w:rsidR="00B33DCC">
        <w:rPr>
          <w:rFonts w:ascii="Sylfaen" w:hAnsi="Sylfaen"/>
          <w:lang w:val="ka-GE"/>
        </w:rPr>
        <w:t xml:space="preserve">ჯგუფი </w:t>
      </w:r>
      <w:r w:rsidRPr="00313E52">
        <w:rPr>
          <w:rFonts w:ascii="Sylfaen" w:hAnsi="Sylfaen"/>
          <w:lang w:val="ka-GE"/>
        </w:rPr>
        <w:t xml:space="preserve">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w:t>
      </w:r>
      <w:r w:rsidRPr="00185D06">
        <w:rPr>
          <w:rFonts w:ascii="Sylfaen" w:hAnsi="Sylfaen"/>
          <w:lang w:val="ka-GE"/>
        </w:rPr>
        <w:t>ტელეფონით</w:t>
      </w:r>
      <w:r w:rsidR="00185D06" w:rsidRPr="00185D06">
        <w:rPr>
          <w:rFonts w:ascii="Sylfaen" w:hAnsi="Sylfaen"/>
          <w:lang w:val="ka-GE"/>
        </w:rPr>
        <w:t>.</w:t>
      </w:r>
    </w:p>
    <w:p w14:paraId="3E87E18D" w14:textId="427EFAFA" w:rsidR="00CC4789" w:rsidRDefault="00CC4789" w:rsidP="00185D06">
      <w:pPr>
        <w:spacing w:after="0" w:line="360" w:lineRule="auto"/>
        <w:ind w:left="-450"/>
        <w:rPr>
          <w:rFonts w:ascii="Sylfaen" w:hAnsi="Sylfaen"/>
          <w:b/>
          <w:lang w:val="ka-GE"/>
        </w:rPr>
      </w:pPr>
      <w:r w:rsidRPr="00185D06">
        <w:rPr>
          <w:rFonts w:ascii="Sylfaen" w:hAnsi="Sylfaen"/>
          <w:b/>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w:t>
      </w:r>
      <w:r w:rsidRPr="00B33DCC">
        <w:rPr>
          <w:rFonts w:ascii="Sylfaen" w:hAnsi="Sylfaen"/>
          <w:b/>
          <w:lang w:val="ka-GE"/>
        </w:rPr>
        <w:t xml:space="preserve">ვალდებულებას </w:t>
      </w:r>
      <w:r w:rsidR="00B33DCC" w:rsidRPr="00B33DCC">
        <w:rPr>
          <w:rFonts w:ascii="Sylfaen" w:hAnsi="Sylfaen"/>
          <w:b/>
        </w:rPr>
        <w:t xml:space="preserve">GGU </w:t>
      </w:r>
      <w:r w:rsidR="00B33DCC" w:rsidRPr="00B33DCC">
        <w:rPr>
          <w:rFonts w:ascii="Sylfaen" w:hAnsi="Sylfaen"/>
          <w:b/>
          <w:lang w:val="ka-GE"/>
        </w:rPr>
        <w:t>ჯგუფის</w:t>
      </w:r>
      <w:r w:rsidR="00B33DCC">
        <w:rPr>
          <w:rFonts w:ascii="Sylfaen" w:hAnsi="Sylfaen"/>
          <w:lang w:val="ka-GE"/>
        </w:rPr>
        <w:t xml:space="preserve"> </w:t>
      </w:r>
      <w:r w:rsidRPr="00185D06">
        <w:rPr>
          <w:rFonts w:ascii="Sylfaen" w:hAnsi="Sylfaen"/>
          <w:b/>
          <w:lang w:val="ka-GE"/>
        </w:rPr>
        <w:t>მხრიდან.</w:t>
      </w:r>
    </w:p>
    <w:p w14:paraId="30BF62D1" w14:textId="77777777" w:rsidR="00386EF7" w:rsidRPr="00185D06" w:rsidRDefault="00386EF7" w:rsidP="00185D06">
      <w:pPr>
        <w:spacing w:after="0" w:line="360" w:lineRule="auto"/>
        <w:ind w:left="-450"/>
        <w:rPr>
          <w:rFonts w:ascii="AcadNusx" w:hAnsi="AcadNusx"/>
          <w:b/>
          <w:lang w:val="es-MX"/>
        </w:rPr>
      </w:pPr>
    </w:p>
    <w:p w14:paraId="0CA69620" w14:textId="6C718A96" w:rsidR="00570483" w:rsidRPr="00386EF7" w:rsidRDefault="00E94ED1" w:rsidP="00546BDB">
      <w:pPr>
        <w:pStyle w:val="ListParagraph"/>
        <w:numPr>
          <w:ilvl w:val="1"/>
          <w:numId w:val="42"/>
        </w:numPr>
        <w:spacing w:after="0" w:line="360" w:lineRule="auto"/>
        <w:ind w:hanging="715"/>
        <w:jc w:val="both"/>
        <w:rPr>
          <w:rFonts w:ascii="Sylfaen" w:hAnsi="Sylfaen"/>
          <w:b/>
          <w:lang w:val="ka-GE"/>
        </w:rPr>
      </w:pPr>
      <w:r w:rsidRPr="00386EF7">
        <w:rPr>
          <w:rFonts w:ascii="Sylfaen" w:hAnsi="Sylfaen" w:cs="Sylfaen"/>
          <w:b/>
          <w:lang w:val="ka-GE"/>
        </w:rPr>
        <w:t>ინ</w:t>
      </w:r>
      <w:r w:rsidR="00CC4789" w:rsidRPr="00386EF7">
        <w:rPr>
          <w:rFonts w:ascii="Sylfaen" w:hAnsi="Sylfaen"/>
          <w:b/>
          <w:lang w:val="ka-GE"/>
        </w:rPr>
        <w:t>ფორმაცია ელექტრონულ ტენდერში მონაწილეთათვი</w:t>
      </w:r>
      <w:r w:rsidR="00CC4789" w:rsidRPr="00386EF7">
        <w:rPr>
          <w:rFonts w:ascii="Sylfaen" w:hAnsi="Sylfaen" w:cs="Sylfaen"/>
          <w:b/>
          <w:lang w:val="ka-GE"/>
        </w:rPr>
        <w:t>ს</w:t>
      </w:r>
    </w:p>
    <w:p w14:paraId="140AFC18" w14:textId="3E33324C" w:rsidR="00570483" w:rsidRPr="00386EF7" w:rsidRDefault="008246F4" w:rsidP="00546BDB">
      <w:pPr>
        <w:pStyle w:val="ListParagraph"/>
        <w:numPr>
          <w:ilvl w:val="2"/>
          <w:numId w:val="42"/>
        </w:numPr>
        <w:spacing w:after="0" w:line="360" w:lineRule="auto"/>
        <w:ind w:left="990"/>
        <w:jc w:val="both"/>
        <w:rPr>
          <w:rFonts w:ascii="Sylfaen" w:hAnsi="Sylfaen"/>
          <w:b/>
          <w:lang w:val="ka-GE"/>
        </w:rPr>
      </w:pPr>
      <w:r w:rsidRPr="00386EF7">
        <w:rPr>
          <w:rFonts w:ascii="Sylfaen" w:hAnsi="Sylfaen" w:cs="Sylfaen"/>
          <w:lang w:val="ka-GE"/>
        </w:rPr>
        <w:t>ნებისმიერი</w:t>
      </w:r>
      <w:r w:rsidRPr="00386EF7">
        <w:rPr>
          <w:rFonts w:ascii="Sylfaen" w:hAnsi="Sylfaen"/>
          <w:lang w:val="ka-GE"/>
        </w:rPr>
        <w:t xml:space="preserve"> </w:t>
      </w:r>
      <w:r w:rsidRPr="00386EF7">
        <w:rPr>
          <w:rFonts w:ascii="Sylfaen" w:hAnsi="Sylfaen" w:cs="Sylfaen"/>
          <w:lang w:val="ka-GE"/>
        </w:rPr>
        <w:t>შეკითხვა</w:t>
      </w:r>
      <w:r w:rsidRPr="00386EF7">
        <w:rPr>
          <w:rFonts w:ascii="Sylfaen" w:hAnsi="Sylfaen"/>
          <w:lang w:val="ka-GE"/>
        </w:rPr>
        <w:t xml:space="preserve"> </w:t>
      </w:r>
      <w:r w:rsidRPr="00386EF7">
        <w:rPr>
          <w:rFonts w:ascii="Sylfaen" w:hAnsi="Sylfaen" w:cs="Sylfaen"/>
          <w:lang w:val="ka-GE"/>
        </w:rPr>
        <w:t>ტენდერის</w:t>
      </w:r>
      <w:r w:rsidRPr="00386EF7">
        <w:rPr>
          <w:rFonts w:ascii="Sylfaen" w:hAnsi="Sylfaen"/>
          <w:lang w:val="ka-GE"/>
        </w:rPr>
        <w:t xml:space="preserve"> </w:t>
      </w:r>
      <w:r w:rsidRPr="00386EF7">
        <w:rPr>
          <w:rFonts w:ascii="Sylfaen" w:hAnsi="Sylfaen" w:cs="Sylfaen"/>
          <w:lang w:val="ka-GE"/>
        </w:rPr>
        <w:t>მიმდინარეობის</w:t>
      </w:r>
      <w:r w:rsidRPr="00386EF7">
        <w:rPr>
          <w:rFonts w:ascii="Sylfaen" w:hAnsi="Sylfaen"/>
          <w:lang w:val="ka-GE"/>
        </w:rPr>
        <w:t xml:space="preserve"> </w:t>
      </w:r>
      <w:r w:rsidRPr="00386EF7">
        <w:rPr>
          <w:rFonts w:ascii="Sylfaen" w:hAnsi="Sylfaen" w:cs="Sylfaen"/>
          <w:lang w:val="ka-GE"/>
        </w:rPr>
        <w:t>პროცესში</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იყოს</w:t>
      </w:r>
      <w:r w:rsidRPr="00386EF7">
        <w:rPr>
          <w:rFonts w:ascii="Sylfaen" w:hAnsi="Sylfaen"/>
          <w:lang w:val="ka-GE"/>
        </w:rPr>
        <w:t xml:space="preserve"> </w:t>
      </w:r>
      <w:r w:rsidRPr="00386EF7">
        <w:rPr>
          <w:rFonts w:ascii="Sylfaen" w:hAnsi="Sylfaen" w:cs="Sylfaen"/>
          <w:lang w:val="ka-GE"/>
        </w:rPr>
        <w:t>წერილობითი</w:t>
      </w:r>
      <w:r w:rsidRPr="00386EF7">
        <w:rPr>
          <w:rFonts w:ascii="Sylfaen" w:hAnsi="Sylfaen"/>
          <w:lang w:val="ka-GE"/>
        </w:rPr>
        <w:t xml:space="preserve"> </w:t>
      </w:r>
      <w:r w:rsidRPr="00386EF7">
        <w:rPr>
          <w:rFonts w:ascii="Sylfaen" w:hAnsi="Sylfaen" w:cs="Sylfaen"/>
          <w:lang w:val="ka-GE"/>
        </w:rPr>
        <w:t>და</w:t>
      </w:r>
      <w:r w:rsidRPr="00386EF7">
        <w:rPr>
          <w:rFonts w:ascii="Sylfaen" w:hAnsi="Sylfaen"/>
          <w:lang w:val="ka-GE"/>
        </w:rPr>
        <w:t xml:space="preserve"> </w:t>
      </w:r>
      <w:r w:rsidRPr="00386EF7">
        <w:rPr>
          <w:rFonts w:ascii="Sylfaen" w:hAnsi="Sylfaen" w:cs="Sylfaen"/>
          <w:lang w:val="ka-GE"/>
        </w:rPr>
        <w:t>გამოყენებულ</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იქნას</w:t>
      </w:r>
      <w:r w:rsidRPr="00386EF7">
        <w:rPr>
          <w:rFonts w:ascii="Sylfaen" w:hAnsi="Sylfaen"/>
          <w:lang w:val="ka-GE"/>
        </w:rPr>
        <w:t xml:space="preserve"> </w:t>
      </w:r>
      <w:r w:rsidRPr="00386EF7">
        <w:rPr>
          <w:rFonts w:ascii="Sylfaen" w:hAnsi="Sylfaen"/>
        </w:rPr>
        <w:t>tenders.ge-</w:t>
      </w:r>
      <w:r w:rsidRPr="00386EF7">
        <w:rPr>
          <w:rFonts w:ascii="Sylfaen" w:hAnsi="Sylfaen"/>
          <w:lang w:val="ka-GE"/>
        </w:rPr>
        <w:t>ს პორტალის ონლაინ კითხვა-პასუხის რეჟიმი;</w:t>
      </w:r>
    </w:p>
    <w:p w14:paraId="1B9CEE4A" w14:textId="77777777" w:rsidR="00570483" w:rsidRPr="00313E52" w:rsidRDefault="00C86CD0" w:rsidP="00546BDB">
      <w:pPr>
        <w:pStyle w:val="ListParagraph"/>
        <w:numPr>
          <w:ilvl w:val="2"/>
          <w:numId w:val="42"/>
        </w:numPr>
        <w:spacing w:after="0" w:line="360" w:lineRule="auto"/>
        <w:ind w:left="990"/>
        <w:jc w:val="both"/>
        <w:rPr>
          <w:rStyle w:val="Hyperlink"/>
          <w:rFonts w:ascii="Sylfaen" w:hAnsi="Sylfaen"/>
          <w:b/>
          <w:color w:val="auto"/>
          <w:u w:val="none"/>
          <w:lang w:val="ka-GE"/>
        </w:rPr>
      </w:pPr>
      <w:r w:rsidRPr="00313E5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313E52">
          <w:rPr>
            <w:rStyle w:val="Hyperlink"/>
            <w:rFonts w:ascii="Sylfaen" w:hAnsi="Sylfaen"/>
            <w:lang w:val="ka-GE"/>
          </w:rPr>
          <w:t>www.tenders.ge</w:t>
        </w:r>
      </w:hyperlink>
    </w:p>
    <w:p w14:paraId="2EE38DE1" w14:textId="081B551D" w:rsidR="007E0304" w:rsidRPr="00313E52" w:rsidRDefault="007E0304" w:rsidP="00546BDB">
      <w:pPr>
        <w:pStyle w:val="ListParagraph"/>
        <w:numPr>
          <w:ilvl w:val="2"/>
          <w:numId w:val="42"/>
        </w:numPr>
        <w:spacing w:after="0" w:line="360" w:lineRule="auto"/>
        <w:ind w:left="990"/>
        <w:jc w:val="both"/>
        <w:rPr>
          <w:rFonts w:ascii="Sylfaen" w:hAnsi="Sylfaen"/>
          <w:b/>
          <w:lang w:val="ka-GE"/>
        </w:rPr>
      </w:pPr>
      <w:r w:rsidRPr="00313E52">
        <w:rPr>
          <w:rFonts w:ascii="Sylfaen" w:hAnsi="Sylfaen"/>
          <w:lang w:val="ka-GE"/>
        </w:rPr>
        <w:t xml:space="preserve"> </w:t>
      </w:r>
      <w:r w:rsidRPr="00313E52">
        <w:rPr>
          <w:rFonts w:ascii="Sylfaen" w:hAnsi="Sylfaen"/>
        </w:rPr>
        <w:t>tenders.ge-</w:t>
      </w:r>
      <w:r w:rsidRPr="00313E52">
        <w:rPr>
          <w:rFonts w:ascii="Sylfaen" w:hAnsi="Sylfaen"/>
          <w:lang w:val="ka-GE"/>
        </w:rPr>
        <w:t xml:space="preserve">ზე ელექტრონული ტენდერში მონაწილეობის ინსტრუქცია იხილეთ </w:t>
      </w:r>
      <w:r w:rsidR="00F27D00" w:rsidRPr="00313E52">
        <w:rPr>
          <w:rFonts w:ascii="Sylfaen" w:hAnsi="Sylfaen"/>
          <w:lang w:val="ka-GE"/>
        </w:rPr>
        <w:t>დანართი N4-ში.</w:t>
      </w:r>
    </w:p>
    <w:p w14:paraId="3B7F205D" w14:textId="6453EFFA" w:rsidR="00386EF7" w:rsidRDefault="00386EF7">
      <w:pPr>
        <w:spacing w:after="0" w:line="240" w:lineRule="auto"/>
        <w:rPr>
          <w:rFonts w:ascii="Sylfaen" w:hAnsi="Sylfaen"/>
          <w:lang w:val="ka-GE"/>
        </w:rPr>
      </w:pPr>
      <w:r>
        <w:rPr>
          <w:rFonts w:ascii="Sylfaen" w:hAnsi="Sylfaen"/>
          <w:lang w:val="ka-GE"/>
        </w:rPr>
        <w:br w:type="page"/>
      </w:r>
    </w:p>
    <w:p w14:paraId="4B45BE62" w14:textId="65F3914E" w:rsidR="00C41C03" w:rsidRPr="00386EF7" w:rsidRDefault="00F47570" w:rsidP="00CC4789">
      <w:pPr>
        <w:spacing w:after="0" w:line="360" w:lineRule="auto"/>
        <w:jc w:val="both"/>
        <w:rPr>
          <w:rFonts w:ascii="AcadNusx" w:hAnsi="AcadNusx"/>
          <w:b/>
          <w:u w:val="single"/>
          <w:lang w:val="ka-GE"/>
        </w:rPr>
      </w:pPr>
      <w:r w:rsidRPr="00313E52">
        <w:rPr>
          <w:rFonts w:ascii="Sylfaen" w:hAnsi="Sylfaen" w:cs="Sylfaen"/>
          <w:b/>
          <w:u w:val="single"/>
          <w:lang w:val="ka-GE"/>
        </w:rPr>
        <w:lastRenderedPageBreak/>
        <w:t>საკონტაქტო</w:t>
      </w:r>
      <w:r w:rsidRPr="00313E52">
        <w:rPr>
          <w:rFonts w:ascii="Sylfaen" w:hAnsi="Sylfaen"/>
          <w:b/>
          <w:u w:val="single"/>
          <w:lang w:val="ka-GE"/>
        </w:rPr>
        <w:t xml:space="preserve"> </w:t>
      </w:r>
      <w:r w:rsidRPr="00313E52">
        <w:rPr>
          <w:rFonts w:ascii="Sylfaen" w:hAnsi="Sylfaen" w:cs="Sylfaen"/>
          <w:b/>
          <w:u w:val="single"/>
          <w:lang w:val="ka-GE"/>
        </w:rPr>
        <w:t>ინფორმაცია</w:t>
      </w:r>
      <w:r w:rsidRPr="00386EF7">
        <w:rPr>
          <w:rFonts w:ascii="AcadNusx" w:hAnsi="AcadNusx"/>
          <w:b/>
          <w:u w:val="single"/>
          <w:lang w:val="ka-GE"/>
        </w:rPr>
        <w:t>:</w:t>
      </w:r>
    </w:p>
    <w:p w14:paraId="4E446840" w14:textId="5886C1A6" w:rsidR="004D3679" w:rsidRPr="00313E52" w:rsidRDefault="004D3679" w:rsidP="00C41C03">
      <w:pPr>
        <w:spacing w:after="0" w:line="240" w:lineRule="auto"/>
        <w:rPr>
          <w:rFonts w:ascii="Sylfaen" w:hAnsi="Sylfaen"/>
          <w:b/>
          <w:lang w:val="ka-GE"/>
        </w:rPr>
      </w:pPr>
    </w:p>
    <w:p w14:paraId="2BC10EE9" w14:textId="36C54F77" w:rsidR="00024394" w:rsidRPr="00313E52" w:rsidRDefault="00024394" w:rsidP="00C41C03">
      <w:pPr>
        <w:spacing w:after="0" w:line="240" w:lineRule="auto"/>
        <w:rPr>
          <w:rFonts w:ascii="Sylfaen" w:hAnsi="Sylfaen"/>
          <w:b/>
          <w:lang w:val="ka-GE"/>
        </w:rPr>
      </w:pPr>
    </w:p>
    <w:p w14:paraId="795FE04B" w14:textId="62E60414"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საკონტაქტო</w:t>
      </w:r>
      <w:r w:rsidRPr="00313E52">
        <w:rPr>
          <w:rFonts w:ascii="Sylfaen" w:hAnsi="Sylfaen" w:cstheme="minorHAnsi"/>
          <w:lang w:val="ka-GE"/>
        </w:rPr>
        <w:t xml:space="preserve"> </w:t>
      </w:r>
      <w:r w:rsidRPr="00313E52">
        <w:rPr>
          <w:rFonts w:ascii="Sylfaen" w:hAnsi="Sylfaen" w:cs="Sylfaen"/>
          <w:lang w:val="ka-GE"/>
        </w:rPr>
        <w:t>პირი</w:t>
      </w:r>
      <w:r w:rsidRPr="00313E52">
        <w:rPr>
          <w:rFonts w:ascii="Sylfaen" w:hAnsi="Sylfaen" w:cstheme="minorHAnsi"/>
          <w:lang w:val="ka-GE"/>
        </w:rPr>
        <w:t xml:space="preserve">: </w:t>
      </w:r>
      <w:r w:rsidR="00C17555" w:rsidRPr="00313E52">
        <w:rPr>
          <w:rFonts w:ascii="Sylfaen" w:hAnsi="Sylfaen" w:cs="Sylfaen"/>
          <w:lang w:val="ka-GE"/>
        </w:rPr>
        <w:t>ვაჟა კაკიაშვილი</w:t>
      </w:r>
    </w:p>
    <w:p w14:paraId="6E2C8AF0" w14:textId="70D46404"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მის</w:t>
      </w:r>
      <w:r w:rsidRPr="00313E52">
        <w:rPr>
          <w:rFonts w:ascii="Sylfaen" w:hAnsi="Sylfaen" w:cstheme="minorHAnsi"/>
          <w:lang w:val="ka-GE"/>
        </w:rPr>
        <w:t xml:space="preserve">.: </w:t>
      </w:r>
      <w:r w:rsidRPr="00313E52">
        <w:rPr>
          <w:rFonts w:ascii="Sylfaen" w:hAnsi="Sylfaen" w:cs="Sylfaen"/>
          <w:lang w:val="ka-GE"/>
        </w:rPr>
        <w:t>ქ</w:t>
      </w:r>
      <w:r w:rsidRPr="00313E52">
        <w:rPr>
          <w:rFonts w:ascii="Sylfaen" w:hAnsi="Sylfaen" w:cstheme="minorHAnsi"/>
          <w:lang w:val="ka-GE"/>
        </w:rPr>
        <w:t xml:space="preserve">. </w:t>
      </w:r>
      <w:r w:rsidRPr="00313E52">
        <w:rPr>
          <w:rFonts w:ascii="Sylfaen" w:hAnsi="Sylfaen" w:cs="Sylfaen"/>
          <w:lang w:val="ka-GE"/>
        </w:rPr>
        <w:t>თბილისი</w:t>
      </w:r>
      <w:r w:rsidRPr="00313E52">
        <w:rPr>
          <w:rFonts w:ascii="Sylfaen" w:hAnsi="Sylfaen" w:cstheme="minorHAnsi"/>
          <w:lang w:val="ka-GE"/>
        </w:rPr>
        <w:t xml:space="preserve">, </w:t>
      </w:r>
      <w:r w:rsidR="00CA731F">
        <w:rPr>
          <w:rFonts w:ascii="Sylfaen" w:hAnsi="Sylfaen" w:cs="Sylfaen"/>
          <w:lang w:val="ka-GE"/>
        </w:rPr>
        <w:t>მედეა (მზია) ჯუღელის #10</w:t>
      </w:r>
    </w:p>
    <w:p w14:paraId="1A0DED6D" w14:textId="3A5E8716" w:rsidR="00C17555" w:rsidRPr="00386EF7" w:rsidRDefault="009E3DB8" w:rsidP="009E3DB8">
      <w:pPr>
        <w:spacing w:after="0" w:line="360" w:lineRule="auto"/>
        <w:jc w:val="both"/>
        <w:rPr>
          <w:lang w:val="ka-GE"/>
        </w:rPr>
      </w:pPr>
      <w:r w:rsidRPr="00313E52">
        <w:rPr>
          <w:rFonts w:ascii="Sylfaen" w:hAnsi="Sylfaen" w:cs="Sylfaen"/>
          <w:lang w:val="ka-GE"/>
        </w:rPr>
        <w:t>ელ</w:t>
      </w:r>
      <w:r w:rsidRPr="00313E52">
        <w:rPr>
          <w:rFonts w:ascii="Sylfaen" w:hAnsi="Sylfaen" w:cstheme="minorHAnsi"/>
          <w:lang w:val="ka-GE"/>
        </w:rPr>
        <w:t xml:space="preserve">. </w:t>
      </w:r>
      <w:r w:rsidRPr="00313E52">
        <w:rPr>
          <w:rFonts w:ascii="Sylfaen" w:hAnsi="Sylfaen" w:cs="Sylfaen"/>
          <w:lang w:val="ka-GE"/>
        </w:rPr>
        <w:t>ფოსტა</w:t>
      </w:r>
      <w:r w:rsidRPr="00313E52">
        <w:rPr>
          <w:rFonts w:ascii="Sylfaen" w:hAnsi="Sylfaen" w:cstheme="minorHAnsi"/>
          <w:lang w:val="ka-GE"/>
        </w:rPr>
        <w:t xml:space="preserve">: </w:t>
      </w:r>
      <w:hyperlink r:id="rId10" w:history="1">
        <w:r w:rsidR="00C17555" w:rsidRPr="00386EF7">
          <w:rPr>
            <w:rStyle w:val="Hyperlink"/>
            <w:lang w:val="ka-GE"/>
          </w:rPr>
          <w:t>vkakiashvili@gwp.ge</w:t>
        </w:r>
      </w:hyperlink>
    </w:p>
    <w:p w14:paraId="18F6E840" w14:textId="5C314D59" w:rsidR="009E3DB8" w:rsidRPr="00386EF7" w:rsidRDefault="009E3DB8" w:rsidP="009E3DB8">
      <w:pPr>
        <w:spacing w:after="0" w:line="360" w:lineRule="auto"/>
        <w:jc w:val="both"/>
        <w:rPr>
          <w:rFonts w:ascii="Sylfaen" w:hAnsi="Sylfaen" w:cstheme="minorHAnsi"/>
          <w:lang w:val="ka-GE"/>
        </w:rPr>
      </w:pPr>
      <w:r w:rsidRPr="00313E52">
        <w:rPr>
          <w:rFonts w:ascii="Sylfaen" w:hAnsi="Sylfaen" w:cs="Sylfaen"/>
          <w:lang w:val="ka-GE"/>
        </w:rPr>
        <w:t>ტელ</w:t>
      </w:r>
      <w:r w:rsidR="00C17555" w:rsidRPr="00313E52">
        <w:rPr>
          <w:rFonts w:ascii="Sylfaen" w:hAnsi="Sylfaen" w:cstheme="minorHAnsi"/>
          <w:lang w:val="ka-GE"/>
        </w:rPr>
        <w:t>.: +995 322 931111 (1149</w:t>
      </w:r>
      <w:r w:rsidRPr="00313E52">
        <w:rPr>
          <w:rFonts w:ascii="Sylfaen" w:hAnsi="Sylfaen" w:cstheme="minorHAnsi"/>
          <w:lang w:val="ka-GE"/>
        </w:rPr>
        <w:t xml:space="preserve">); </w:t>
      </w:r>
      <w:r w:rsidRPr="00313E52">
        <w:rPr>
          <w:rFonts w:ascii="Sylfaen" w:hAnsi="Sylfaen" w:cs="Sylfaen"/>
          <w:lang w:val="ka-GE"/>
        </w:rPr>
        <w:t>მობ</w:t>
      </w:r>
      <w:r w:rsidR="003F61EF" w:rsidRPr="00313E52">
        <w:rPr>
          <w:rFonts w:ascii="Sylfaen" w:hAnsi="Sylfaen" w:cstheme="minorHAnsi"/>
          <w:lang w:val="ka-GE"/>
        </w:rPr>
        <w:t xml:space="preserve">: </w:t>
      </w:r>
      <w:r w:rsidR="00C17555" w:rsidRPr="00386EF7">
        <w:rPr>
          <w:rFonts w:ascii="Sylfaen" w:hAnsi="Sylfaen" w:cstheme="minorHAnsi"/>
          <w:lang w:val="ka-GE"/>
        </w:rPr>
        <w:t>598 34 77 84</w:t>
      </w:r>
    </w:p>
    <w:p w14:paraId="5338A4A2" w14:textId="77777777" w:rsidR="009E3DB8" w:rsidRPr="00313E52" w:rsidRDefault="009E3DB8" w:rsidP="009E3DB8">
      <w:pPr>
        <w:spacing w:after="0" w:line="360" w:lineRule="auto"/>
        <w:jc w:val="both"/>
        <w:rPr>
          <w:rFonts w:ascii="Sylfaen" w:hAnsi="Sylfaen" w:cstheme="minorHAnsi"/>
          <w:lang w:val="ka-GE"/>
        </w:rPr>
      </w:pPr>
    </w:p>
    <w:p w14:paraId="3F10BC55" w14:textId="77777777"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საკონტაქტო</w:t>
      </w:r>
      <w:r w:rsidRPr="00313E52">
        <w:rPr>
          <w:rFonts w:ascii="Sylfaen" w:hAnsi="Sylfaen" w:cstheme="minorHAnsi"/>
          <w:lang w:val="ka-GE"/>
        </w:rPr>
        <w:t xml:space="preserve"> </w:t>
      </w:r>
      <w:r w:rsidRPr="00313E52">
        <w:rPr>
          <w:rFonts w:ascii="Sylfaen" w:hAnsi="Sylfaen" w:cs="Sylfaen"/>
          <w:lang w:val="ka-GE"/>
        </w:rPr>
        <w:t>პირი</w:t>
      </w:r>
      <w:r w:rsidRPr="00313E52">
        <w:rPr>
          <w:rFonts w:ascii="Sylfaen" w:hAnsi="Sylfaen" w:cstheme="minorHAnsi"/>
          <w:lang w:val="ka-GE"/>
        </w:rPr>
        <w:t xml:space="preserve">: </w:t>
      </w:r>
      <w:r w:rsidRPr="00313E52">
        <w:rPr>
          <w:rFonts w:ascii="Sylfaen" w:hAnsi="Sylfaen" w:cs="Sylfaen"/>
          <w:lang w:val="ka-GE"/>
        </w:rPr>
        <w:t>ირაკლი</w:t>
      </w:r>
      <w:r w:rsidRPr="00313E52">
        <w:rPr>
          <w:rFonts w:ascii="Sylfaen" w:hAnsi="Sylfaen" w:cstheme="minorHAnsi"/>
          <w:lang w:val="ka-GE"/>
        </w:rPr>
        <w:t xml:space="preserve"> </w:t>
      </w:r>
      <w:r w:rsidRPr="00313E52">
        <w:rPr>
          <w:rFonts w:ascii="Sylfaen" w:hAnsi="Sylfaen" w:cs="Sylfaen"/>
          <w:lang w:val="ka-GE"/>
        </w:rPr>
        <w:t>ხვადაგაძე</w:t>
      </w:r>
    </w:p>
    <w:p w14:paraId="0015EEC9" w14:textId="12008018"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მის</w:t>
      </w:r>
      <w:r w:rsidRPr="00313E52">
        <w:rPr>
          <w:rFonts w:ascii="Sylfaen" w:hAnsi="Sylfaen" w:cstheme="minorHAnsi"/>
          <w:lang w:val="ka-GE"/>
        </w:rPr>
        <w:t xml:space="preserve">.: </w:t>
      </w:r>
      <w:r w:rsidRPr="00313E52">
        <w:rPr>
          <w:rFonts w:ascii="Sylfaen" w:hAnsi="Sylfaen" w:cs="Sylfaen"/>
          <w:lang w:val="ka-GE"/>
        </w:rPr>
        <w:t>ქ</w:t>
      </w:r>
      <w:r w:rsidRPr="00313E52">
        <w:rPr>
          <w:rFonts w:ascii="Sylfaen" w:hAnsi="Sylfaen" w:cstheme="minorHAnsi"/>
          <w:lang w:val="ka-GE"/>
        </w:rPr>
        <w:t xml:space="preserve">. </w:t>
      </w:r>
      <w:r w:rsidRPr="00313E52">
        <w:rPr>
          <w:rFonts w:ascii="Sylfaen" w:hAnsi="Sylfaen" w:cs="Sylfaen"/>
          <w:lang w:val="ka-GE"/>
        </w:rPr>
        <w:t>თბილისი</w:t>
      </w:r>
      <w:r w:rsidRPr="00313E52">
        <w:rPr>
          <w:rFonts w:ascii="Sylfaen" w:hAnsi="Sylfaen" w:cstheme="minorHAnsi"/>
          <w:lang w:val="ka-GE"/>
        </w:rPr>
        <w:t xml:space="preserve">, </w:t>
      </w:r>
      <w:r w:rsidR="00CA731F">
        <w:rPr>
          <w:rFonts w:ascii="Sylfaen" w:hAnsi="Sylfaen" w:cs="Sylfaen"/>
          <w:lang w:val="ka-GE"/>
        </w:rPr>
        <w:t>მედეა (მზია) ჯუღელის #10</w:t>
      </w:r>
    </w:p>
    <w:p w14:paraId="647649B1" w14:textId="77777777"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ელ</w:t>
      </w:r>
      <w:r w:rsidRPr="00313E52">
        <w:rPr>
          <w:rFonts w:ascii="Sylfaen" w:hAnsi="Sylfaen" w:cstheme="minorHAnsi"/>
          <w:lang w:val="ka-GE"/>
        </w:rPr>
        <w:t xml:space="preserve">. </w:t>
      </w:r>
      <w:r w:rsidRPr="00313E52">
        <w:rPr>
          <w:rFonts w:ascii="Sylfaen" w:hAnsi="Sylfaen" w:cs="Sylfaen"/>
          <w:lang w:val="ka-GE"/>
        </w:rPr>
        <w:t>ფოსტა</w:t>
      </w:r>
      <w:r w:rsidRPr="00313E52">
        <w:rPr>
          <w:rFonts w:ascii="Sylfaen" w:hAnsi="Sylfaen" w:cstheme="minorHAnsi"/>
          <w:lang w:val="ka-GE"/>
        </w:rPr>
        <w:t xml:space="preserve">: </w:t>
      </w:r>
      <w:hyperlink r:id="rId11" w:history="1">
        <w:r w:rsidRPr="00386EF7">
          <w:rPr>
            <w:rStyle w:val="Hyperlink"/>
            <w:rFonts w:ascii="Sylfaen" w:hAnsi="Sylfaen" w:cstheme="minorHAnsi"/>
            <w:lang w:val="ka-GE"/>
          </w:rPr>
          <w:t>ikhvadagadze@gwp.ge</w:t>
        </w:r>
      </w:hyperlink>
      <w:r w:rsidRPr="00313E52">
        <w:rPr>
          <w:rFonts w:ascii="Sylfaen" w:hAnsi="Sylfaen" w:cstheme="minorHAnsi"/>
          <w:lang w:val="ka-GE"/>
        </w:rPr>
        <w:t xml:space="preserve"> </w:t>
      </w:r>
      <w:r w:rsidRPr="00313E52">
        <w:rPr>
          <w:rStyle w:val="Hyperlink"/>
          <w:rFonts w:ascii="Sylfaen" w:hAnsi="Sylfaen" w:cstheme="minorHAnsi"/>
          <w:lang w:val="ka-GE"/>
        </w:rPr>
        <w:t xml:space="preserve"> </w:t>
      </w:r>
    </w:p>
    <w:p w14:paraId="7954CF42" w14:textId="739C8696" w:rsidR="003C6F22" w:rsidRPr="00546BDB" w:rsidRDefault="009E3DB8" w:rsidP="00546BDB">
      <w:pPr>
        <w:spacing w:after="0" w:line="360" w:lineRule="auto"/>
        <w:jc w:val="both"/>
        <w:rPr>
          <w:rFonts w:ascii="Sylfaen" w:hAnsi="Sylfaen" w:cstheme="minorHAnsi"/>
          <w:lang w:val="ka-GE"/>
        </w:rPr>
      </w:pPr>
      <w:r w:rsidRPr="00313E52">
        <w:rPr>
          <w:rFonts w:ascii="Sylfaen" w:hAnsi="Sylfaen" w:cs="Sylfaen"/>
          <w:lang w:val="ka-GE"/>
        </w:rPr>
        <w:t>ტელ</w:t>
      </w:r>
      <w:r w:rsidRPr="00313E52">
        <w:rPr>
          <w:rFonts w:ascii="Sylfaen" w:hAnsi="Sylfaen" w:cstheme="minorHAnsi"/>
          <w:lang w:val="ka-GE"/>
        </w:rPr>
        <w:t>.: +995 322 931111 (1145</w:t>
      </w:r>
      <w:r w:rsidRPr="00313E52">
        <w:rPr>
          <w:rFonts w:asciiTheme="minorHAnsi" w:hAnsiTheme="minorHAnsi" w:cstheme="minorHAnsi"/>
          <w:lang w:val="ka-GE"/>
        </w:rPr>
        <w:t>);</w:t>
      </w:r>
      <w:r w:rsidRPr="009E3DB8">
        <w:rPr>
          <w:rFonts w:asciiTheme="minorHAnsi" w:hAnsiTheme="minorHAnsi" w:cstheme="minorHAnsi"/>
          <w:lang w:val="ka-GE"/>
        </w:rPr>
        <w:t xml:space="preserve"> </w:t>
      </w:r>
      <w:r w:rsidR="00546BDB">
        <w:rPr>
          <w:rFonts w:ascii="Sylfaen" w:hAnsi="Sylfaen" w:cstheme="minorHAnsi"/>
          <w:lang w:val="ka-GE"/>
        </w:rPr>
        <w:t>მობ: 599 50 50 67</w:t>
      </w:r>
    </w:p>
    <w:sectPr w:rsidR="003C6F22" w:rsidRPr="00546BDB"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1C2A" w14:textId="77777777" w:rsidR="004761FA" w:rsidRDefault="004761FA" w:rsidP="007902EA">
      <w:pPr>
        <w:spacing w:after="0" w:line="240" w:lineRule="auto"/>
      </w:pPr>
      <w:r>
        <w:separator/>
      </w:r>
    </w:p>
  </w:endnote>
  <w:endnote w:type="continuationSeparator" w:id="0">
    <w:p w14:paraId="407EC08B" w14:textId="77777777" w:rsidR="004761FA" w:rsidRDefault="004761F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CEB07FB" w:rsidR="004A3BD8" w:rsidRDefault="004A3BD8">
        <w:pPr>
          <w:pStyle w:val="Footer"/>
          <w:jc w:val="right"/>
        </w:pPr>
        <w:r>
          <w:fldChar w:fldCharType="begin"/>
        </w:r>
        <w:r>
          <w:instrText xml:space="preserve"> PAGE   \* MERGEFORMAT </w:instrText>
        </w:r>
        <w:r>
          <w:fldChar w:fldCharType="separate"/>
        </w:r>
        <w:r w:rsidR="007F171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CAAB" w14:textId="77777777" w:rsidR="004761FA" w:rsidRDefault="004761FA" w:rsidP="007902EA">
      <w:pPr>
        <w:spacing w:after="0" w:line="240" w:lineRule="auto"/>
      </w:pPr>
      <w:r>
        <w:separator/>
      </w:r>
    </w:p>
  </w:footnote>
  <w:footnote w:type="continuationSeparator" w:id="0">
    <w:p w14:paraId="2AECF353" w14:textId="77777777" w:rsidR="004761FA" w:rsidRDefault="004761F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82E54EA"/>
    <w:multiLevelType w:val="multilevel"/>
    <w:tmpl w:val="ADA8A6C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BB4BDC"/>
    <w:multiLevelType w:val="multilevel"/>
    <w:tmpl w:val="D6DAEC4A"/>
    <w:lvl w:ilvl="0">
      <w:start w:val="1"/>
      <w:numFmt w:val="decimal"/>
      <w:lvlText w:val="%1."/>
      <w:lvlJc w:val="left"/>
      <w:pPr>
        <w:ind w:left="540" w:hanging="540"/>
      </w:pPr>
      <w:rPr>
        <w:rFonts w:ascii="Sylfaen" w:hAnsi="Sylfaen" w:cs="Sylfaen" w:hint="default"/>
      </w:rPr>
    </w:lvl>
    <w:lvl w:ilvl="1">
      <w:start w:val="9"/>
      <w:numFmt w:val="decimal"/>
      <w:lvlText w:val="%1.%2."/>
      <w:lvlJc w:val="left"/>
      <w:pPr>
        <w:ind w:left="1260" w:hanging="540"/>
      </w:pPr>
      <w:rPr>
        <w:rFonts w:ascii="Sylfaen" w:hAnsi="Sylfaen" w:cs="Sylfaen" w:hint="default"/>
      </w:rPr>
    </w:lvl>
    <w:lvl w:ilvl="2">
      <w:start w:val="4"/>
      <w:numFmt w:val="decimal"/>
      <w:lvlText w:val="%1.%2.%3."/>
      <w:lvlJc w:val="left"/>
      <w:pPr>
        <w:ind w:left="2160" w:hanging="720"/>
      </w:pPr>
      <w:rPr>
        <w:rFonts w:ascii="Sylfaen" w:hAnsi="Sylfaen" w:cs="Sylfaen" w:hint="default"/>
      </w:rPr>
    </w:lvl>
    <w:lvl w:ilvl="3">
      <w:start w:val="1"/>
      <w:numFmt w:val="decimal"/>
      <w:lvlText w:val="%1.%2.%3.%4."/>
      <w:lvlJc w:val="left"/>
      <w:pPr>
        <w:ind w:left="2880" w:hanging="720"/>
      </w:pPr>
      <w:rPr>
        <w:rFonts w:ascii="Sylfaen" w:hAnsi="Sylfaen" w:cs="Sylfaen" w:hint="default"/>
      </w:rPr>
    </w:lvl>
    <w:lvl w:ilvl="4">
      <w:start w:val="1"/>
      <w:numFmt w:val="decimal"/>
      <w:lvlText w:val="%1.%2.%3.%4.%5."/>
      <w:lvlJc w:val="left"/>
      <w:pPr>
        <w:ind w:left="3960" w:hanging="1080"/>
      </w:pPr>
      <w:rPr>
        <w:rFonts w:ascii="Sylfaen" w:hAnsi="Sylfaen" w:cs="Sylfaen" w:hint="default"/>
      </w:rPr>
    </w:lvl>
    <w:lvl w:ilvl="5">
      <w:start w:val="1"/>
      <w:numFmt w:val="decimal"/>
      <w:lvlText w:val="%1.%2.%3.%4.%5.%6."/>
      <w:lvlJc w:val="left"/>
      <w:pPr>
        <w:ind w:left="4680" w:hanging="1080"/>
      </w:pPr>
      <w:rPr>
        <w:rFonts w:ascii="Sylfaen" w:hAnsi="Sylfaen" w:cs="Sylfaen" w:hint="default"/>
      </w:rPr>
    </w:lvl>
    <w:lvl w:ilvl="6">
      <w:start w:val="1"/>
      <w:numFmt w:val="decimal"/>
      <w:lvlText w:val="%1.%2.%3.%4.%5.%6.%7."/>
      <w:lvlJc w:val="left"/>
      <w:pPr>
        <w:ind w:left="5760" w:hanging="1440"/>
      </w:pPr>
      <w:rPr>
        <w:rFonts w:ascii="Sylfaen" w:hAnsi="Sylfaen" w:cs="Sylfaen" w:hint="default"/>
      </w:rPr>
    </w:lvl>
    <w:lvl w:ilvl="7">
      <w:start w:val="1"/>
      <w:numFmt w:val="decimal"/>
      <w:lvlText w:val="%1.%2.%3.%4.%5.%6.%7.%8."/>
      <w:lvlJc w:val="left"/>
      <w:pPr>
        <w:ind w:left="6480" w:hanging="1440"/>
      </w:pPr>
      <w:rPr>
        <w:rFonts w:ascii="Sylfaen" w:hAnsi="Sylfaen" w:cs="Sylfaen" w:hint="default"/>
      </w:rPr>
    </w:lvl>
    <w:lvl w:ilvl="8">
      <w:start w:val="1"/>
      <w:numFmt w:val="decimal"/>
      <w:lvlText w:val="%1.%2.%3.%4.%5.%6.%7.%8.%9."/>
      <w:lvlJc w:val="left"/>
      <w:pPr>
        <w:ind w:left="7560" w:hanging="1800"/>
      </w:pPr>
      <w:rPr>
        <w:rFonts w:ascii="Sylfaen" w:hAnsi="Sylfaen" w:cs="Sylfae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2" w15:restartNumberingAfterBreak="0">
    <w:nsid w:val="2C4045E3"/>
    <w:multiLevelType w:val="multilevel"/>
    <w:tmpl w:val="5D027898"/>
    <w:lvl w:ilvl="0">
      <w:start w:val="1"/>
      <w:numFmt w:val="decimal"/>
      <w:lvlText w:val="%1"/>
      <w:lvlJc w:val="left"/>
      <w:pPr>
        <w:ind w:left="560" w:hanging="560"/>
      </w:pPr>
      <w:rPr>
        <w:rFonts w:cs="Sylfaen" w:hint="default"/>
        <w:b w:val="0"/>
      </w:rPr>
    </w:lvl>
    <w:lvl w:ilvl="1">
      <w:start w:val="10"/>
      <w:numFmt w:val="decimal"/>
      <w:lvlText w:val="%1.%2"/>
      <w:lvlJc w:val="left"/>
      <w:pPr>
        <w:ind w:left="855" w:hanging="560"/>
      </w:pPr>
      <w:rPr>
        <w:rFonts w:cs="Sylfaen" w:hint="default"/>
        <w:b/>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ADD29C9"/>
    <w:multiLevelType w:val="multilevel"/>
    <w:tmpl w:val="33A226D2"/>
    <w:lvl w:ilvl="0">
      <w:start w:val="1"/>
      <w:numFmt w:val="decimal"/>
      <w:lvlText w:val="%1"/>
      <w:lvlJc w:val="left"/>
      <w:pPr>
        <w:ind w:left="420" w:hanging="420"/>
      </w:pPr>
      <w:rPr>
        <w:rFonts w:cs="Sylfaen" w:hint="default"/>
      </w:rPr>
    </w:lvl>
    <w:lvl w:ilvl="1">
      <w:start w:val="11"/>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D65FB"/>
    <w:multiLevelType w:val="hybridMultilevel"/>
    <w:tmpl w:val="3B0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94DB3"/>
    <w:multiLevelType w:val="multilevel"/>
    <w:tmpl w:val="3C46C140"/>
    <w:lvl w:ilvl="0">
      <w:start w:val="1"/>
      <w:numFmt w:val="decimal"/>
      <w:lvlText w:val="%1"/>
      <w:lvlJc w:val="left"/>
      <w:pPr>
        <w:ind w:left="480" w:hanging="480"/>
      </w:pPr>
      <w:rPr>
        <w:rFonts w:ascii="Sylfaen" w:hAnsi="Sylfaen" w:cs="Sylfaen" w:hint="default"/>
      </w:rPr>
    </w:lvl>
    <w:lvl w:ilvl="1">
      <w:start w:val="9"/>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num w:numId="1">
    <w:abstractNumId w:val="18"/>
  </w:num>
  <w:num w:numId="2">
    <w:abstractNumId w:val="0"/>
  </w:num>
  <w:num w:numId="3">
    <w:abstractNumId w:val="1"/>
  </w:num>
  <w:num w:numId="4">
    <w:abstractNumId w:val="39"/>
  </w:num>
  <w:num w:numId="5">
    <w:abstractNumId w:val="17"/>
  </w:num>
  <w:num w:numId="6">
    <w:abstractNumId w:val="5"/>
  </w:num>
  <w:num w:numId="7">
    <w:abstractNumId w:val="4"/>
  </w:num>
  <w:num w:numId="8">
    <w:abstractNumId w:val="31"/>
  </w:num>
  <w:num w:numId="9">
    <w:abstractNumId w:val="35"/>
  </w:num>
  <w:num w:numId="10">
    <w:abstractNumId w:val="19"/>
  </w:num>
  <w:num w:numId="11">
    <w:abstractNumId w:val="10"/>
  </w:num>
  <w:num w:numId="12">
    <w:abstractNumId w:val="15"/>
  </w:num>
  <w:num w:numId="13">
    <w:abstractNumId w:val="25"/>
  </w:num>
  <w:num w:numId="14">
    <w:abstractNumId w:val="20"/>
  </w:num>
  <w:num w:numId="15">
    <w:abstractNumId w:val="14"/>
  </w:num>
  <w:num w:numId="16">
    <w:abstractNumId w:val="33"/>
  </w:num>
  <w:num w:numId="17">
    <w:abstractNumId w:val="23"/>
  </w:num>
  <w:num w:numId="18">
    <w:abstractNumId w:val="22"/>
  </w:num>
  <w:num w:numId="19">
    <w:abstractNumId w:val="9"/>
  </w:num>
  <w:num w:numId="20">
    <w:abstractNumId w:val="2"/>
  </w:num>
  <w:num w:numId="21">
    <w:abstractNumId w:val="38"/>
  </w:num>
  <w:num w:numId="22">
    <w:abstractNumId w:val="40"/>
  </w:num>
  <w:num w:numId="23">
    <w:abstractNumId w:val="16"/>
  </w:num>
  <w:num w:numId="24">
    <w:abstractNumId w:val="34"/>
  </w:num>
  <w:num w:numId="25">
    <w:abstractNumId w:val="13"/>
  </w:num>
  <w:num w:numId="26">
    <w:abstractNumId w:val="29"/>
  </w:num>
  <w:num w:numId="27">
    <w:abstractNumId w:val="3"/>
  </w:num>
  <w:num w:numId="28">
    <w:abstractNumId w:val="27"/>
  </w:num>
  <w:num w:numId="29">
    <w:abstractNumId w:val="24"/>
  </w:num>
  <w:num w:numId="30">
    <w:abstractNumId w:val="32"/>
  </w:num>
  <w:num w:numId="31">
    <w:abstractNumId w:val="37"/>
  </w:num>
  <w:num w:numId="32">
    <w:abstractNumId w:val="28"/>
  </w:num>
  <w:num w:numId="33">
    <w:abstractNumId w:val="11"/>
  </w:num>
  <w:num w:numId="34">
    <w:abstractNumId w:val="6"/>
  </w:num>
  <w:num w:numId="35">
    <w:abstractNumId w:val="36"/>
  </w:num>
  <w:num w:numId="36">
    <w:abstractNumId w:val="21"/>
  </w:num>
  <w:num w:numId="37">
    <w:abstractNumId w:val="12"/>
  </w:num>
  <w:num w:numId="38">
    <w:abstractNumId w:val="30"/>
  </w:num>
  <w:num w:numId="39">
    <w:abstractNumId w:val="41"/>
  </w:num>
  <w:num w:numId="40">
    <w:abstractNumId w:val="8"/>
  </w:num>
  <w:num w:numId="41">
    <w:abstractNumId w:val="7"/>
  </w:num>
  <w:num w:numId="4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05250"/>
    <w:rsid w:val="00107423"/>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428"/>
    <w:rsid w:val="0017792E"/>
    <w:rsid w:val="00185C9D"/>
    <w:rsid w:val="00185D06"/>
    <w:rsid w:val="00194044"/>
    <w:rsid w:val="001A47AF"/>
    <w:rsid w:val="001A6839"/>
    <w:rsid w:val="001A6D00"/>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40FF"/>
    <w:rsid w:val="00255EB0"/>
    <w:rsid w:val="0025658B"/>
    <w:rsid w:val="002568CE"/>
    <w:rsid w:val="00257F36"/>
    <w:rsid w:val="00266CA0"/>
    <w:rsid w:val="00270BF2"/>
    <w:rsid w:val="00275958"/>
    <w:rsid w:val="00276F7A"/>
    <w:rsid w:val="002778A0"/>
    <w:rsid w:val="00277B37"/>
    <w:rsid w:val="0028660D"/>
    <w:rsid w:val="0029272A"/>
    <w:rsid w:val="002A0CB0"/>
    <w:rsid w:val="002A3AB0"/>
    <w:rsid w:val="002A4E62"/>
    <w:rsid w:val="002A60C4"/>
    <w:rsid w:val="002B6F69"/>
    <w:rsid w:val="002C066E"/>
    <w:rsid w:val="002C21C7"/>
    <w:rsid w:val="002C42C6"/>
    <w:rsid w:val="002D06EE"/>
    <w:rsid w:val="002D1E74"/>
    <w:rsid w:val="002D2F27"/>
    <w:rsid w:val="002D611B"/>
    <w:rsid w:val="002E0E5E"/>
    <w:rsid w:val="002E3799"/>
    <w:rsid w:val="003011B3"/>
    <w:rsid w:val="00302948"/>
    <w:rsid w:val="00303697"/>
    <w:rsid w:val="00313E52"/>
    <w:rsid w:val="00316C88"/>
    <w:rsid w:val="00320435"/>
    <w:rsid w:val="00320878"/>
    <w:rsid w:val="0033096C"/>
    <w:rsid w:val="0033101C"/>
    <w:rsid w:val="0033397E"/>
    <w:rsid w:val="00340CC3"/>
    <w:rsid w:val="00352B31"/>
    <w:rsid w:val="00353E4C"/>
    <w:rsid w:val="00357317"/>
    <w:rsid w:val="003573F4"/>
    <w:rsid w:val="003657A5"/>
    <w:rsid w:val="00367868"/>
    <w:rsid w:val="00373F3E"/>
    <w:rsid w:val="00377D43"/>
    <w:rsid w:val="00382EA2"/>
    <w:rsid w:val="00385373"/>
    <w:rsid w:val="003859BA"/>
    <w:rsid w:val="00386EF7"/>
    <w:rsid w:val="00387591"/>
    <w:rsid w:val="00387AB5"/>
    <w:rsid w:val="00391AB5"/>
    <w:rsid w:val="003A4DAA"/>
    <w:rsid w:val="003A5D91"/>
    <w:rsid w:val="003B460D"/>
    <w:rsid w:val="003B5A5E"/>
    <w:rsid w:val="003B7B0B"/>
    <w:rsid w:val="003C568B"/>
    <w:rsid w:val="003C6F22"/>
    <w:rsid w:val="003D6473"/>
    <w:rsid w:val="003E15FA"/>
    <w:rsid w:val="003F370C"/>
    <w:rsid w:val="003F5521"/>
    <w:rsid w:val="003F61EF"/>
    <w:rsid w:val="003F699A"/>
    <w:rsid w:val="00410EC6"/>
    <w:rsid w:val="0041258C"/>
    <w:rsid w:val="00430AF7"/>
    <w:rsid w:val="00431665"/>
    <w:rsid w:val="00431B3C"/>
    <w:rsid w:val="004375BF"/>
    <w:rsid w:val="00442F86"/>
    <w:rsid w:val="004446E6"/>
    <w:rsid w:val="00445B52"/>
    <w:rsid w:val="00446516"/>
    <w:rsid w:val="00452128"/>
    <w:rsid w:val="004533A4"/>
    <w:rsid w:val="00457067"/>
    <w:rsid w:val="00462CA0"/>
    <w:rsid w:val="0046501B"/>
    <w:rsid w:val="004708F2"/>
    <w:rsid w:val="004717AB"/>
    <w:rsid w:val="00473509"/>
    <w:rsid w:val="004761FA"/>
    <w:rsid w:val="00476538"/>
    <w:rsid w:val="00483B17"/>
    <w:rsid w:val="0048659C"/>
    <w:rsid w:val="00497393"/>
    <w:rsid w:val="004A1841"/>
    <w:rsid w:val="004A34BA"/>
    <w:rsid w:val="004A3BD8"/>
    <w:rsid w:val="004A66FB"/>
    <w:rsid w:val="004A7C56"/>
    <w:rsid w:val="004B09C9"/>
    <w:rsid w:val="004C1E0D"/>
    <w:rsid w:val="004D3679"/>
    <w:rsid w:val="004D3D1C"/>
    <w:rsid w:val="004D747F"/>
    <w:rsid w:val="004E36F2"/>
    <w:rsid w:val="004F01F8"/>
    <w:rsid w:val="004F575F"/>
    <w:rsid w:val="005111AB"/>
    <w:rsid w:val="0052656B"/>
    <w:rsid w:val="00540038"/>
    <w:rsid w:val="00544856"/>
    <w:rsid w:val="00546BDB"/>
    <w:rsid w:val="005553C3"/>
    <w:rsid w:val="00567ACA"/>
    <w:rsid w:val="00570483"/>
    <w:rsid w:val="0057474B"/>
    <w:rsid w:val="00575D3E"/>
    <w:rsid w:val="00580531"/>
    <w:rsid w:val="005832A4"/>
    <w:rsid w:val="00583B48"/>
    <w:rsid w:val="00586056"/>
    <w:rsid w:val="00586306"/>
    <w:rsid w:val="00586C84"/>
    <w:rsid w:val="00595E4B"/>
    <w:rsid w:val="005A0827"/>
    <w:rsid w:val="005A4FC3"/>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96E"/>
    <w:rsid w:val="00674F71"/>
    <w:rsid w:val="00680844"/>
    <w:rsid w:val="00681B23"/>
    <w:rsid w:val="00683946"/>
    <w:rsid w:val="00692B13"/>
    <w:rsid w:val="0069500B"/>
    <w:rsid w:val="006A256D"/>
    <w:rsid w:val="006A3D31"/>
    <w:rsid w:val="006A7B28"/>
    <w:rsid w:val="006B3937"/>
    <w:rsid w:val="006C1436"/>
    <w:rsid w:val="006C7D3F"/>
    <w:rsid w:val="006C7E00"/>
    <w:rsid w:val="006D054A"/>
    <w:rsid w:val="006E119F"/>
    <w:rsid w:val="006E1729"/>
    <w:rsid w:val="006F056F"/>
    <w:rsid w:val="006F25BD"/>
    <w:rsid w:val="006F2EC3"/>
    <w:rsid w:val="006F38DA"/>
    <w:rsid w:val="006F3C44"/>
    <w:rsid w:val="006F7D8B"/>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39F1"/>
    <w:rsid w:val="007A6E1A"/>
    <w:rsid w:val="007A7424"/>
    <w:rsid w:val="007B0071"/>
    <w:rsid w:val="007B4C58"/>
    <w:rsid w:val="007B7D53"/>
    <w:rsid w:val="007C482E"/>
    <w:rsid w:val="007C4D48"/>
    <w:rsid w:val="007D3F97"/>
    <w:rsid w:val="007D73CE"/>
    <w:rsid w:val="007E0304"/>
    <w:rsid w:val="007E1E28"/>
    <w:rsid w:val="007F1719"/>
    <w:rsid w:val="007F1D40"/>
    <w:rsid w:val="007F22F0"/>
    <w:rsid w:val="007F3AA0"/>
    <w:rsid w:val="007F4F2B"/>
    <w:rsid w:val="007F7ADB"/>
    <w:rsid w:val="00812E70"/>
    <w:rsid w:val="0081634F"/>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2089"/>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31A9A"/>
    <w:rsid w:val="00940D2A"/>
    <w:rsid w:val="00950CD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E568F"/>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47D4"/>
    <w:rsid w:val="00A935AC"/>
    <w:rsid w:val="00A96330"/>
    <w:rsid w:val="00A96638"/>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3DCC"/>
    <w:rsid w:val="00B35065"/>
    <w:rsid w:val="00B35236"/>
    <w:rsid w:val="00B409CA"/>
    <w:rsid w:val="00B42689"/>
    <w:rsid w:val="00B47896"/>
    <w:rsid w:val="00B47D4C"/>
    <w:rsid w:val="00B5249E"/>
    <w:rsid w:val="00B52660"/>
    <w:rsid w:val="00B5452A"/>
    <w:rsid w:val="00B616CF"/>
    <w:rsid w:val="00B64B8A"/>
    <w:rsid w:val="00B656AE"/>
    <w:rsid w:val="00B806AE"/>
    <w:rsid w:val="00B830F8"/>
    <w:rsid w:val="00B84106"/>
    <w:rsid w:val="00B92B05"/>
    <w:rsid w:val="00B942E0"/>
    <w:rsid w:val="00B97F4F"/>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17555"/>
    <w:rsid w:val="00C33D82"/>
    <w:rsid w:val="00C40C8C"/>
    <w:rsid w:val="00C41C03"/>
    <w:rsid w:val="00C47F2B"/>
    <w:rsid w:val="00C55BCF"/>
    <w:rsid w:val="00C62244"/>
    <w:rsid w:val="00C67999"/>
    <w:rsid w:val="00C71716"/>
    <w:rsid w:val="00C73981"/>
    <w:rsid w:val="00C761CC"/>
    <w:rsid w:val="00C76391"/>
    <w:rsid w:val="00C83494"/>
    <w:rsid w:val="00C86CD0"/>
    <w:rsid w:val="00C91AFC"/>
    <w:rsid w:val="00C9205D"/>
    <w:rsid w:val="00CA1443"/>
    <w:rsid w:val="00CA4A83"/>
    <w:rsid w:val="00CA5160"/>
    <w:rsid w:val="00CA54EE"/>
    <w:rsid w:val="00CA731F"/>
    <w:rsid w:val="00CB2B75"/>
    <w:rsid w:val="00CB730B"/>
    <w:rsid w:val="00CB736E"/>
    <w:rsid w:val="00CC3C0A"/>
    <w:rsid w:val="00CC4789"/>
    <w:rsid w:val="00CD295B"/>
    <w:rsid w:val="00CD3EA4"/>
    <w:rsid w:val="00CD7405"/>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40EB"/>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27F3"/>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59D6"/>
    <w:rsid w:val="00EE612A"/>
    <w:rsid w:val="00EF1AEC"/>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69A"/>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24569080">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80139895">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kakiashvil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A6E5-606E-4B7F-A3CA-B7714764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Vazha Kakiashvili</cp:lastModifiedBy>
  <cp:revision>209</cp:revision>
  <cp:lastPrinted>2015-07-27T06:36:00Z</cp:lastPrinted>
  <dcterms:created xsi:type="dcterms:W3CDTF">2017-02-28T15:04:00Z</dcterms:created>
  <dcterms:modified xsi:type="dcterms:W3CDTF">2020-03-11T12:02:00Z</dcterms:modified>
</cp:coreProperties>
</file>